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6BB" w:rsidRPr="00E5176A" w:rsidRDefault="00A516BB" w:rsidP="00A516BB">
      <w:pPr>
        <w:jc w:val="center"/>
        <w:rPr>
          <w:b/>
        </w:rPr>
      </w:pPr>
      <w:r w:rsidRPr="00E5176A">
        <w:rPr>
          <w:rFonts w:eastAsia="Calibri"/>
          <w:b/>
        </w:rPr>
        <w:t>ПОЯСНИТЕЛЬНАЯ ЗАПИСКА</w:t>
      </w:r>
    </w:p>
    <w:p w:rsidR="00A516BB" w:rsidRPr="00E5176A" w:rsidRDefault="00A516BB" w:rsidP="00A516BB">
      <w:pPr>
        <w:ind w:firstLine="708"/>
        <w:jc w:val="both"/>
        <w:rPr>
          <w:rFonts w:eastAsia="Calibri"/>
        </w:rPr>
      </w:pPr>
      <w:r w:rsidRPr="00E5176A">
        <w:rPr>
          <w:rFonts w:eastAsia="Calibri"/>
          <w:b/>
          <w:bCs/>
        </w:rPr>
        <w:t xml:space="preserve">Рабочая программа </w:t>
      </w:r>
      <w:r w:rsidRPr="00E5176A">
        <w:rPr>
          <w:rFonts w:eastAsia="Calibri"/>
        </w:rPr>
        <w:t>разработана на основе Федерального государственного стандарта начального общего образования второго поколения; закона РФ об образовании; Примерных программ начального общего образования по английскому языку для 2-4 классов,</w:t>
      </w:r>
      <w:r w:rsidR="00E5176A">
        <w:t xml:space="preserve"> </w:t>
      </w:r>
      <w:proofErr w:type="gramStart"/>
      <w:r w:rsidR="00E5176A">
        <w:t>учебного  плана</w:t>
      </w:r>
      <w:proofErr w:type="gramEnd"/>
      <w:r w:rsidR="00E5176A">
        <w:t xml:space="preserve">  МКОУ «Гимназия №2 им. А.М. Сайтиева</w:t>
      </w:r>
      <w:bookmarkStart w:id="0" w:name="_GoBack"/>
      <w:bookmarkEnd w:id="0"/>
      <w:r w:rsidRPr="00E5176A">
        <w:t xml:space="preserve">». </w:t>
      </w:r>
      <w:r w:rsidRPr="00E5176A">
        <w:rPr>
          <w:rFonts w:eastAsia="Calibri"/>
        </w:rPr>
        <w:t>Данная программа предназначена для организации процесса обучения английскому языку в образовательных учреждениях начального общего образования на основе линии УМК «</w:t>
      </w:r>
      <w:r w:rsidRPr="00E5176A">
        <w:rPr>
          <w:rFonts w:eastAsia="Calibri"/>
          <w:lang w:val="en-US"/>
        </w:rPr>
        <w:t>Rainbow</w:t>
      </w:r>
      <w:r w:rsidRPr="00E5176A">
        <w:rPr>
          <w:rFonts w:eastAsia="Calibri"/>
        </w:rPr>
        <w:t xml:space="preserve"> </w:t>
      </w:r>
      <w:r w:rsidRPr="00E5176A">
        <w:rPr>
          <w:rFonts w:eastAsia="Calibri"/>
          <w:lang w:val="en-US"/>
        </w:rPr>
        <w:t>English</w:t>
      </w:r>
      <w:r w:rsidRPr="00E5176A">
        <w:rPr>
          <w:rFonts w:eastAsia="Calibri"/>
        </w:rPr>
        <w:t xml:space="preserve">» (2-4 классы) авторов О.В. Афанасьевой, И.В. Михеевой. </w:t>
      </w:r>
    </w:p>
    <w:p w:rsidR="00A516BB" w:rsidRPr="00E5176A" w:rsidRDefault="00A516BB" w:rsidP="00A516BB">
      <w:pPr>
        <w:pStyle w:val="Style2"/>
        <w:widowControl/>
        <w:numPr>
          <w:ilvl w:val="0"/>
          <w:numId w:val="17"/>
        </w:numPr>
        <w:jc w:val="both"/>
        <w:rPr>
          <w:rStyle w:val="FontStyle50"/>
          <w:rFonts w:ascii="Times New Roman" w:hAnsi="Times New Roman" w:cs="Times New Roman"/>
          <w:i w:val="0"/>
        </w:rPr>
      </w:pPr>
      <w:r w:rsidRPr="00E5176A">
        <w:rPr>
          <w:rStyle w:val="FontStyle50"/>
          <w:rFonts w:ascii="Times New Roman" w:hAnsi="Times New Roman" w:cs="Times New Roman"/>
        </w:rPr>
        <w:t>Английский язык. 3 класс в 2 частях. Ч.1: учебник/ О.В. Афанасьева, И.В. Михеева. – 5 –е изд., стереотип. – М.: Дрофа, 2016 «</w:t>
      </w:r>
      <w:r w:rsidRPr="00E5176A">
        <w:rPr>
          <w:rFonts w:ascii="Times New Roman" w:hAnsi="Times New Roman" w:cs="Times New Roman"/>
          <w:lang w:val="en-US"/>
        </w:rPr>
        <w:t>Rainbow</w:t>
      </w:r>
      <w:r w:rsidRPr="00E5176A">
        <w:rPr>
          <w:rFonts w:ascii="Times New Roman" w:hAnsi="Times New Roman" w:cs="Times New Roman"/>
        </w:rPr>
        <w:t xml:space="preserve"> </w:t>
      </w:r>
      <w:r w:rsidRPr="00E5176A">
        <w:rPr>
          <w:rFonts w:ascii="Times New Roman" w:hAnsi="Times New Roman" w:cs="Times New Roman"/>
          <w:lang w:val="en-US"/>
        </w:rPr>
        <w:t>English</w:t>
      </w:r>
      <w:r w:rsidRPr="00E5176A">
        <w:rPr>
          <w:rStyle w:val="FontStyle50"/>
          <w:rFonts w:ascii="Times New Roman" w:hAnsi="Times New Roman" w:cs="Times New Roman"/>
        </w:rPr>
        <w:t>»</w:t>
      </w:r>
    </w:p>
    <w:p w:rsidR="00A516BB" w:rsidRPr="00E5176A" w:rsidRDefault="00A516BB" w:rsidP="00A516BB">
      <w:pPr>
        <w:pStyle w:val="Style2"/>
        <w:widowControl/>
        <w:numPr>
          <w:ilvl w:val="0"/>
          <w:numId w:val="17"/>
        </w:numPr>
        <w:jc w:val="both"/>
        <w:rPr>
          <w:rStyle w:val="FontStyle50"/>
          <w:rFonts w:ascii="Times New Roman" w:hAnsi="Times New Roman" w:cs="Times New Roman"/>
          <w:i w:val="0"/>
        </w:rPr>
      </w:pPr>
      <w:r w:rsidRPr="00E5176A">
        <w:rPr>
          <w:rStyle w:val="FontStyle50"/>
          <w:rFonts w:ascii="Times New Roman" w:hAnsi="Times New Roman" w:cs="Times New Roman"/>
        </w:rPr>
        <w:t>Английский язык. 3 класс: Рабочая тетрадь/ О.В. Афанасьева, И.В. Михеева. – 5-е изд., стереотип. – М.: Дрофа, 2016. «</w:t>
      </w:r>
      <w:r w:rsidRPr="00E5176A">
        <w:rPr>
          <w:rFonts w:ascii="Times New Roman" w:hAnsi="Times New Roman" w:cs="Times New Roman"/>
          <w:lang w:val="en-US"/>
        </w:rPr>
        <w:t>Rainbow</w:t>
      </w:r>
      <w:r w:rsidRPr="00E5176A">
        <w:rPr>
          <w:rFonts w:ascii="Times New Roman" w:hAnsi="Times New Roman" w:cs="Times New Roman"/>
        </w:rPr>
        <w:t xml:space="preserve"> </w:t>
      </w:r>
      <w:r w:rsidRPr="00E5176A">
        <w:rPr>
          <w:rFonts w:ascii="Times New Roman" w:hAnsi="Times New Roman" w:cs="Times New Roman"/>
          <w:lang w:val="en-US"/>
        </w:rPr>
        <w:t>English</w:t>
      </w:r>
      <w:r w:rsidRPr="00E5176A">
        <w:rPr>
          <w:rStyle w:val="FontStyle50"/>
          <w:rFonts w:ascii="Times New Roman" w:hAnsi="Times New Roman" w:cs="Times New Roman"/>
        </w:rPr>
        <w:t>»</w:t>
      </w:r>
    </w:p>
    <w:p w:rsidR="00A516BB" w:rsidRPr="00E5176A" w:rsidRDefault="00A516BB" w:rsidP="00A516BB">
      <w:pPr>
        <w:pStyle w:val="Style2"/>
        <w:widowControl/>
        <w:numPr>
          <w:ilvl w:val="0"/>
          <w:numId w:val="17"/>
        </w:numPr>
        <w:jc w:val="both"/>
        <w:rPr>
          <w:rStyle w:val="FontStyle50"/>
          <w:rFonts w:ascii="Times New Roman" w:hAnsi="Times New Roman" w:cs="Times New Roman"/>
          <w:i w:val="0"/>
        </w:rPr>
      </w:pPr>
      <w:r w:rsidRPr="00E5176A">
        <w:rPr>
          <w:rStyle w:val="FontStyle50"/>
          <w:rFonts w:ascii="Times New Roman" w:hAnsi="Times New Roman" w:cs="Times New Roman"/>
        </w:rPr>
        <w:t>Английский язык. 3 класс: Книга для учителя к «</w:t>
      </w:r>
      <w:r w:rsidRPr="00E5176A">
        <w:rPr>
          <w:rFonts w:ascii="Times New Roman" w:hAnsi="Times New Roman" w:cs="Times New Roman"/>
          <w:lang w:val="en-US"/>
        </w:rPr>
        <w:t>Rainbow</w:t>
      </w:r>
      <w:r w:rsidRPr="00E5176A">
        <w:rPr>
          <w:rFonts w:ascii="Times New Roman" w:hAnsi="Times New Roman" w:cs="Times New Roman"/>
        </w:rPr>
        <w:t xml:space="preserve"> </w:t>
      </w:r>
      <w:r w:rsidRPr="00E5176A">
        <w:rPr>
          <w:rFonts w:ascii="Times New Roman" w:hAnsi="Times New Roman" w:cs="Times New Roman"/>
          <w:lang w:val="en-US"/>
        </w:rPr>
        <w:t>English</w:t>
      </w:r>
      <w:r w:rsidRPr="00E5176A">
        <w:rPr>
          <w:rStyle w:val="FontStyle50"/>
          <w:rFonts w:ascii="Times New Roman" w:hAnsi="Times New Roman" w:cs="Times New Roman"/>
        </w:rPr>
        <w:t xml:space="preserve"> учебнику О.В. Афанасьева, И.В. Михеева». М.: Дрофа, 2016</w:t>
      </w:r>
    </w:p>
    <w:p w:rsidR="00A516BB" w:rsidRPr="00E5176A" w:rsidRDefault="00A516BB" w:rsidP="00A516BB">
      <w:pPr>
        <w:pStyle w:val="Style2"/>
        <w:widowControl/>
        <w:numPr>
          <w:ilvl w:val="0"/>
          <w:numId w:val="17"/>
        </w:numPr>
        <w:jc w:val="both"/>
        <w:rPr>
          <w:rStyle w:val="FontStyle50"/>
          <w:rFonts w:ascii="Times New Roman" w:hAnsi="Times New Roman" w:cs="Times New Roman"/>
          <w:i w:val="0"/>
        </w:rPr>
      </w:pPr>
      <w:r w:rsidRPr="00E5176A">
        <w:rPr>
          <w:rStyle w:val="FontStyle50"/>
          <w:rFonts w:ascii="Times New Roman" w:hAnsi="Times New Roman" w:cs="Times New Roman"/>
        </w:rPr>
        <w:t>Английский язык. 3 класс: Рабочая программа к «</w:t>
      </w:r>
      <w:r w:rsidRPr="00E5176A">
        <w:rPr>
          <w:rFonts w:ascii="Times New Roman" w:hAnsi="Times New Roman" w:cs="Times New Roman"/>
          <w:lang w:val="en-US"/>
        </w:rPr>
        <w:t>Rainbow</w:t>
      </w:r>
      <w:r w:rsidRPr="00E5176A">
        <w:rPr>
          <w:rFonts w:ascii="Times New Roman" w:hAnsi="Times New Roman" w:cs="Times New Roman"/>
        </w:rPr>
        <w:t xml:space="preserve"> </w:t>
      </w:r>
      <w:r w:rsidRPr="00E5176A">
        <w:rPr>
          <w:rFonts w:ascii="Times New Roman" w:hAnsi="Times New Roman" w:cs="Times New Roman"/>
          <w:lang w:val="en-US"/>
        </w:rPr>
        <w:t>English</w:t>
      </w:r>
      <w:r w:rsidRPr="00E5176A">
        <w:rPr>
          <w:rStyle w:val="FontStyle50"/>
          <w:rFonts w:ascii="Times New Roman" w:hAnsi="Times New Roman" w:cs="Times New Roman"/>
        </w:rPr>
        <w:t xml:space="preserve"> учебнику О.В. Афанасьева, И.В. Михеева». М.: Дрофа, 2016</w:t>
      </w:r>
    </w:p>
    <w:p w:rsidR="00A516BB" w:rsidRPr="00E5176A" w:rsidRDefault="00A516BB" w:rsidP="00A516BB">
      <w:pPr>
        <w:ind w:firstLine="708"/>
        <w:jc w:val="both"/>
        <w:rPr>
          <w:rFonts w:eastAsia="Calibri"/>
        </w:rPr>
      </w:pPr>
    </w:p>
    <w:p w:rsidR="00A516BB" w:rsidRPr="00E5176A" w:rsidRDefault="00A516BB" w:rsidP="00A516BB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E5176A">
        <w:rPr>
          <w:rFonts w:eastAsia="Calibri"/>
        </w:rPr>
        <w:t>Данная Рабочая программа конкретизирует содержание предметных тем образовательного стандарта и примерных программ по английскому языку и дает распределение учебных часов по разделам и темам курса, указывается последовательность изучения разделов с учетом логики учебного процесса, возрастных особенностей учащихся и т.д.</w:t>
      </w:r>
    </w:p>
    <w:p w:rsidR="00A516BB" w:rsidRPr="00E5176A" w:rsidRDefault="00A516BB" w:rsidP="00A516BB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E5176A">
        <w:rPr>
          <w:rFonts w:eastAsia="Calibri"/>
        </w:rPr>
        <w:t>Программа позволяет всем участникам образовательного процесса получить конкретное представление о целях, содержании, стратегии обучения, воспитания и развития учащихся средствами учебного предмета иностранный язык;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A516BB" w:rsidRPr="00E5176A" w:rsidRDefault="00A516BB" w:rsidP="00A516BB">
      <w:pPr>
        <w:jc w:val="both"/>
        <w:rPr>
          <w:rStyle w:val="c16"/>
          <w:rFonts w:eastAsia="Calibri"/>
        </w:rPr>
      </w:pPr>
      <w:r w:rsidRPr="00E5176A">
        <w:rPr>
          <w:rFonts w:eastAsia="Calibri"/>
        </w:rPr>
        <w:t xml:space="preserve"> </w:t>
      </w:r>
      <w:r w:rsidRPr="00E5176A">
        <w:rPr>
          <w:rFonts w:eastAsia="Calibri"/>
        </w:rPr>
        <w:tab/>
        <w:t>В Рабочей программе детально раскрыто содержание изучаемого материала, пути формирования системы знаний, умений и способов деятельности, развития учащихся.</w:t>
      </w:r>
    </w:p>
    <w:p w:rsidR="00A516BB" w:rsidRPr="00E5176A" w:rsidRDefault="00A516BB" w:rsidP="00A516BB">
      <w:pPr>
        <w:pStyle w:val="c9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16"/>
          <w:b/>
          <w:bCs/>
          <w:color w:val="000000"/>
        </w:rPr>
        <w:t>Цели обучения английскому языку</w:t>
      </w:r>
    </w:p>
    <w:p w:rsidR="00A516BB" w:rsidRPr="00E5176A" w:rsidRDefault="00A516BB" w:rsidP="00A516BB">
      <w:pPr>
        <w:pStyle w:val="c9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Иностранный язык как учебный предмет, наряду с русским языком, родным языком и литературным чтением, входит в предметную область «Филология». Основными задачами реализации ее содержания согласно ФГОС начального общего образования являются:</w:t>
      </w:r>
    </w:p>
    <w:p w:rsidR="00A516BB" w:rsidRPr="00E5176A" w:rsidRDefault="00A516BB" w:rsidP="00A516BB">
      <w:pPr>
        <w:numPr>
          <w:ilvl w:val="0"/>
          <w:numId w:val="1"/>
        </w:numPr>
        <w:shd w:val="clear" w:color="auto" w:fill="FFFFFF"/>
        <w:ind w:left="4" w:firstLine="288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приобретение</w:t>
      </w:r>
      <w:proofErr w:type="gramEnd"/>
      <w:r w:rsidRPr="00E5176A">
        <w:rPr>
          <w:rStyle w:val="c5"/>
          <w:color w:val="000000"/>
        </w:rPr>
        <w:t xml:space="preserve">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A516BB" w:rsidRPr="00E5176A" w:rsidRDefault="00A516BB" w:rsidP="00A516BB">
      <w:pPr>
        <w:numPr>
          <w:ilvl w:val="0"/>
          <w:numId w:val="1"/>
        </w:numPr>
        <w:shd w:val="clear" w:color="auto" w:fill="FFFFFF"/>
        <w:ind w:left="4" w:firstLine="288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освоение</w:t>
      </w:r>
      <w:proofErr w:type="gramEnd"/>
      <w:r w:rsidRPr="00E5176A">
        <w:rPr>
          <w:rStyle w:val="c5"/>
          <w:color w:val="000000"/>
        </w:rPr>
        <w:t xml:space="preserve"> начальных лингвистических представлений, необходимых для овладения на элементарном уровне устной и письменной речью на иностранном языке; расширение</w:t>
      </w:r>
      <w:r w:rsidRPr="00E5176A">
        <w:rPr>
          <w:color w:val="000000"/>
        </w:rPr>
        <w:t xml:space="preserve"> </w:t>
      </w:r>
      <w:r w:rsidRPr="00E5176A">
        <w:rPr>
          <w:rStyle w:val="c5"/>
          <w:color w:val="000000"/>
        </w:rPr>
        <w:t>лингвистического кругозора;</w:t>
      </w:r>
    </w:p>
    <w:p w:rsidR="00A516BB" w:rsidRPr="00E5176A" w:rsidRDefault="00A516BB" w:rsidP="00A516BB">
      <w:pPr>
        <w:numPr>
          <w:ilvl w:val="0"/>
          <w:numId w:val="1"/>
        </w:numPr>
        <w:shd w:val="clear" w:color="auto" w:fill="FFFFFF"/>
        <w:ind w:left="4" w:firstLine="288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формирование</w:t>
      </w:r>
      <w:proofErr w:type="gramEnd"/>
      <w:r w:rsidRPr="00E5176A">
        <w:rPr>
          <w:rStyle w:val="c5"/>
          <w:color w:val="000000"/>
        </w:rPr>
        <w:t xml:space="preserve"> дружелюбного отношения и толерантности  к  носителям  другого  языка на основе  знакомства с жизнью своих сверстников в других странах,  с детским</w:t>
      </w:r>
      <w:r w:rsidRPr="00E5176A">
        <w:rPr>
          <w:color w:val="000000"/>
        </w:rPr>
        <w:t xml:space="preserve"> </w:t>
      </w:r>
      <w:r w:rsidRPr="00E5176A">
        <w:rPr>
          <w:rStyle w:val="c5"/>
          <w:color w:val="000000"/>
        </w:rPr>
        <w:t>фольклором и доступными образцами детской художественной литературы.</w:t>
      </w:r>
    </w:p>
    <w:p w:rsidR="00A516BB" w:rsidRPr="00E5176A" w:rsidRDefault="00A516BB" w:rsidP="00A516BB">
      <w:pPr>
        <w:jc w:val="center"/>
        <w:rPr>
          <w:rFonts w:eastAsia="Calibri"/>
          <w:b/>
        </w:rPr>
      </w:pPr>
      <w:r w:rsidRPr="00E5176A">
        <w:rPr>
          <w:rFonts w:eastAsia="Calibri"/>
          <w:b/>
        </w:rPr>
        <w:t>ОБЩАЯ ХАРАКТЕРИСТИКА УЧЕБНОГО ПРЕДМЕТА</w:t>
      </w:r>
    </w:p>
    <w:p w:rsidR="00A516BB" w:rsidRPr="00E5176A" w:rsidRDefault="00A516BB" w:rsidP="00A516BB">
      <w:pPr>
        <w:pStyle w:val="c43"/>
        <w:shd w:val="clear" w:color="auto" w:fill="FFFFFF"/>
        <w:spacing w:before="0" w:beforeAutospacing="0" w:after="0" w:afterAutospacing="0"/>
        <w:ind w:right="-36"/>
        <w:jc w:val="both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Обучение английскому языку в начальной школе строится на основе преимущественного использования активных и интерактивных форм работы, призванных не только способствовать коммуникативному развитию школьника, но и создавать условия для развития его свободы в общении на английском языке и в деятельности с помощью этого языка, его положительных эмоций и позитивного настроения.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ind w:right="-36"/>
        <w:jc w:val="both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Учебный процесс призван развить у школьников на доступном для них уровне системные языковые представления об английском языке, расширить их лингвистический кругозор, приобщить их к новому для них миру, развить их эмоционально-чувственную сферу, а также познавательные и креативные способности. При этом их новый социально-коммуникативный опыт приобретается ими средствами игры, драматизации, фольклора, песни, моделирования типичных и адекватных возрасту жизненных ситуаций, а также в ходе групповой и проектной работы.</w:t>
      </w:r>
    </w:p>
    <w:p w:rsidR="00A516BB" w:rsidRPr="00E5176A" w:rsidRDefault="00A516BB" w:rsidP="00A516BB">
      <w:pPr>
        <w:pStyle w:val="c68"/>
        <w:shd w:val="clear" w:color="auto" w:fill="FFFFFF"/>
        <w:spacing w:before="0" w:beforeAutospacing="0" w:after="0" w:afterAutospacing="0"/>
        <w:ind w:right="-36"/>
        <w:jc w:val="both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Большое значение на начальном этапе играют:</w:t>
      </w:r>
    </w:p>
    <w:p w:rsidR="00A516BB" w:rsidRPr="00E5176A" w:rsidRDefault="00A516BB" w:rsidP="00A516BB">
      <w:pPr>
        <w:numPr>
          <w:ilvl w:val="0"/>
          <w:numId w:val="2"/>
        </w:numPr>
        <w:shd w:val="clear" w:color="auto" w:fill="FFFFFF"/>
        <w:ind w:left="0" w:right="-36" w:firstLine="900"/>
        <w:jc w:val="both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lastRenderedPageBreak/>
        <w:t>Обязательность повторения фонетического, орфографического, лексического и грамматического материала;</w:t>
      </w:r>
    </w:p>
    <w:p w:rsidR="00A516BB" w:rsidRPr="00E5176A" w:rsidRDefault="00A516BB" w:rsidP="00A516BB">
      <w:pPr>
        <w:numPr>
          <w:ilvl w:val="0"/>
          <w:numId w:val="2"/>
        </w:numPr>
        <w:shd w:val="clear" w:color="auto" w:fill="FFFFFF"/>
        <w:ind w:left="0" w:right="-36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постепенное</w:t>
      </w:r>
      <w:proofErr w:type="gramEnd"/>
      <w:r w:rsidRPr="00E5176A">
        <w:rPr>
          <w:rStyle w:val="c5"/>
          <w:color w:val="000000"/>
        </w:rPr>
        <w:t xml:space="preserve"> нарастание сложности изучаемого материала;</w:t>
      </w:r>
    </w:p>
    <w:p w:rsidR="00A516BB" w:rsidRPr="00E5176A" w:rsidRDefault="00A516BB" w:rsidP="00A516BB">
      <w:pPr>
        <w:numPr>
          <w:ilvl w:val="0"/>
          <w:numId w:val="2"/>
        </w:numPr>
        <w:shd w:val="clear" w:color="auto" w:fill="FFFFFF"/>
        <w:ind w:left="0" w:right="-36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взаимосвязь</w:t>
      </w:r>
      <w:proofErr w:type="gramEnd"/>
      <w:r w:rsidRPr="00E5176A">
        <w:rPr>
          <w:rStyle w:val="c5"/>
          <w:color w:val="000000"/>
        </w:rPr>
        <w:t xml:space="preserve"> и единство фонетического, орфографического, лексического, грамматического, </w:t>
      </w:r>
      <w:proofErr w:type="spellStart"/>
      <w:r w:rsidRPr="00E5176A">
        <w:rPr>
          <w:rStyle w:val="c5"/>
          <w:color w:val="000000"/>
        </w:rPr>
        <w:t>аудитивного</w:t>
      </w:r>
      <w:proofErr w:type="spellEnd"/>
      <w:r w:rsidRPr="00E5176A">
        <w:rPr>
          <w:rStyle w:val="c5"/>
          <w:color w:val="000000"/>
        </w:rPr>
        <w:t xml:space="preserve"> аспектов;</w:t>
      </w:r>
    </w:p>
    <w:p w:rsidR="00A516BB" w:rsidRPr="00E5176A" w:rsidRDefault="00A516BB" w:rsidP="00A516BB">
      <w:pPr>
        <w:numPr>
          <w:ilvl w:val="0"/>
          <w:numId w:val="2"/>
        </w:numPr>
        <w:shd w:val="clear" w:color="auto" w:fill="FFFFFF"/>
        <w:ind w:left="0" w:right="-36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ориентация</w:t>
      </w:r>
      <w:proofErr w:type="gramEnd"/>
      <w:r w:rsidRPr="00E5176A">
        <w:rPr>
          <w:rStyle w:val="c5"/>
          <w:color w:val="000000"/>
        </w:rPr>
        <w:t xml:space="preserve"> на современный английский литературный язык в его британском варианте;</w:t>
      </w:r>
    </w:p>
    <w:p w:rsidR="00A516BB" w:rsidRPr="00E5176A" w:rsidRDefault="00A516BB" w:rsidP="00A516BB">
      <w:pPr>
        <w:numPr>
          <w:ilvl w:val="0"/>
          <w:numId w:val="2"/>
        </w:numPr>
        <w:shd w:val="clear" w:color="auto" w:fill="FFFFFF"/>
        <w:ind w:left="0" w:right="-36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многообразие</w:t>
      </w:r>
      <w:proofErr w:type="gramEnd"/>
      <w:r w:rsidRPr="00E5176A">
        <w:rPr>
          <w:rStyle w:val="c5"/>
          <w:color w:val="000000"/>
        </w:rPr>
        <w:t xml:space="preserve"> типов упражнений, развивающих творческий потенциал учащихся;</w:t>
      </w:r>
    </w:p>
    <w:p w:rsidR="00A516BB" w:rsidRPr="00E5176A" w:rsidRDefault="00A516BB" w:rsidP="00A516BB">
      <w:pPr>
        <w:numPr>
          <w:ilvl w:val="0"/>
          <w:numId w:val="2"/>
        </w:numPr>
        <w:shd w:val="clear" w:color="auto" w:fill="FFFFFF"/>
        <w:ind w:left="0" w:right="-36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коммуникативно</w:t>
      </w:r>
      <w:proofErr w:type="gramEnd"/>
      <w:r w:rsidRPr="00E5176A">
        <w:rPr>
          <w:rStyle w:val="c5"/>
          <w:color w:val="000000"/>
        </w:rPr>
        <w:t>-когнитивная направленность всех компонентов.</w:t>
      </w:r>
    </w:p>
    <w:p w:rsidR="00A516BB" w:rsidRPr="00E5176A" w:rsidRDefault="00A516BB" w:rsidP="00A516BB">
      <w:pPr>
        <w:pStyle w:val="c88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4"/>
        <w:jc w:val="both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Коммуникативная цель.</w:t>
      </w:r>
      <w:r w:rsidRPr="00E5176A">
        <w:rPr>
          <w:rStyle w:val="apple-converted-space"/>
          <w:b/>
          <w:bCs/>
          <w:color w:val="000000"/>
        </w:rPr>
        <w:t> </w:t>
      </w:r>
      <w:r w:rsidRPr="00E5176A">
        <w:rPr>
          <w:rStyle w:val="c5"/>
          <w:color w:val="000000"/>
        </w:rPr>
        <w:t>Коммуникативная цель является ведущей на уроках английского языка на основе учебно-методических комплексов серии "</w:t>
      </w:r>
      <w:proofErr w:type="spellStart"/>
      <w:r w:rsidRPr="00E5176A">
        <w:rPr>
          <w:rStyle w:val="c5"/>
          <w:color w:val="000000"/>
        </w:rPr>
        <w:t>RainbowEnglish</w:t>
      </w:r>
      <w:proofErr w:type="spellEnd"/>
      <w:r w:rsidRPr="00E5176A">
        <w:rPr>
          <w:rStyle w:val="c5"/>
          <w:color w:val="000000"/>
        </w:rPr>
        <w:t>". Однако в процессе ее реализации осуществляется воспитание, общее и филологическое образование и личностное развитие школьников.</w:t>
      </w:r>
    </w:p>
    <w:p w:rsidR="00A516BB" w:rsidRPr="00E5176A" w:rsidRDefault="00A516BB" w:rsidP="00A516BB">
      <w:pPr>
        <w:pStyle w:val="c30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Воспитательная цель. В</w:t>
      </w:r>
      <w:r w:rsidRPr="00E5176A">
        <w:rPr>
          <w:rStyle w:val="apple-converted-space"/>
          <w:b/>
          <w:bCs/>
          <w:color w:val="000000"/>
        </w:rPr>
        <w:t> </w:t>
      </w:r>
      <w:r w:rsidRPr="00E5176A">
        <w:rPr>
          <w:rStyle w:val="c5"/>
          <w:color w:val="000000"/>
        </w:rPr>
        <w:t xml:space="preserve">процессе </w:t>
      </w:r>
      <w:proofErr w:type="spellStart"/>
      <w:r w:rsidRPr="00E5176A">
        <w:rPr>
          <w:rStyle w:val="c5"/>
          <w:color w:val="000000"/>
        </w:rPr>
        <w:t>соизучения</w:t>
      </w:r>
      <w:proofErr w:type="spellEnd"/>
      <w:r w:rsidRPr="00E5176A">
        <w:rPr>
          <w:rStyle w:val="c5"/>
          <w:color w:val="000000"/>
        </w:rPr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духовно-нравственное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эмоционально-оценочное отношение к миру, развивается культура общения.</w:t>
      </w:r>
    </w:p>
    <w:p w:rsidR="00A516BB" w:rsidRPr="00E5176A" w:rsidRDefault="00A516BB" w:rsidP="00A516BB">
      <w:pPr>
        <w:pStyle w:val="c68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4"/>
        <w:jc w:val="both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Образовательная цель.</w:t>
      </w:r>
      <w:r w:rsidRPr="00E5176A">
        <w:rPr>
          <w:rStyle w:val="apple-converted-space"/>
          <w:b/>
          <w:bCs/>
          <w:color w:val="000000"/>
        </w:rPr>
        <w:t> </w:t>
      </w:r>
      <w:r w:rsidRPr="00E5176A">
        <w:rPr>
          <w:rStyle w:val="c5"/>
          <w:color w:val="000000"/>
        </w:rPr>
        <w:t>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:rsidR="00A516BB" w:rsidRPr="00E5176A" w:rsidRDefault="00A516BB" w:rsidP="00A516BB">
      <w:pPr>
        <w:pStyle w:val="c43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36"/>
        <w:jc w:val="both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Развивающая цель.</w:t>
      </w:r>
      <w:r w:rsidRPr="00E5176A">
        <w:rPr>
          <w:rStyle w:val="apple-converted-space"/>
          <w:b/>
          <w:bCs/>
          <w:color w:val="000000"/>
        </w:rPr>
        <w:t> </w:t>
      </w:r>
      <w:r w:rsidRPr="00E5176A">
        <w:rPr>
          <w:rStyle w:val="c5"/>
          <w:color w:val="000000"/>
        </w:rPr>
        <w:t xml:space="preserve">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 </w:t>
      </w:r>
      <w:proofErr w:type="spellStart"/>
      <w:r w:rsidRPr="00E5176A">
        <w:rPr>
          <w:rStyle w:val="c5"/>
          <w:color w:val="000000"/>
        </w:rPr>
        <w:t>мысливать</w:t>
      </w:r>
      <w:proofErr w:type="spellEnd"/>
      <w:r w:rsidRPr="00E5176A">
        <w:rPr>
          <w:rStyle w:val="c5"/>
          <w:color w:val="000000"/>
        </w:rPr>
        <w:t xml:space="preserve"> новую информацию. В процессе участия в моделированных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</w:r>
    </w:p>
    <w:p w:rsidR="00A516BB" w:rsidRPr="00E5176A" w:rsidRDefault="00A516BB" w:rsidP="00A516BB">
      <w:pPr>
        <w:jc w:val="center"/>
        <w:rPr>
          <w:rFonts w:eastAsia="Calibri"/>
          <w:b/>
        </w:rPr>
      </w:pPr>
    </w:p>
    <w:p w:rsidR="00A516BB" w:rsidRPr="00E5176A" w:rsidRDefault="00A516BB" w:rsidP="00A516BB">
      <w:pPr>
        <w:jc w:val="center"/>
        <w:rPr>
          <w:rFonts w:eastAsia="Calibri"/>
          <w:b/>
        </w:rPr>
      </w:pPr>
      <w:r w:rsidRPr="00E5176A">
        <w:rPr>
          <w:rFonts w:eastAsia="Calibri"/>
          <w:b/>
        </w:rPr>
        <w:t>МЕСТО ПРЕДМЕТА В УЧЕБНОМ ПЛАНЕ ШКОЛЫ</w:t>
      </w:r>
    </w:p>
    <w:p w:rsidR="00A516BB" w:rsidRPr="00E5176A" w:rsidRDefault="00A516BB" w:rsidP="00A516BB">
      <w:pPr>
        <w:jc w:val="both"/>
        <w:rPr>
          <w:rFonts w:eastAsia="Calibri"/>
        </w:rPr>
      </w:pPr>
      <w:r w:rsidRPr="00E5176A">
        <w:rPr>
          <w:rFonts w:eastAsia="Calibri"/>
        </w:rPr>
        <w:t>В учебном плане школы отводит</w:t>
      </w:r>
      <w:r w:rsidR="0079320B" w:rsidRPr="00E5176A">
        <w:rPr>
          <w:rFonts w:eastAsia="Calibri"/>
        </w:rPr>
        <w:t xml:space="preserve">ся часов   </w:t>
      </w:r>
      <w:proofErr w:type="gramStart"/>
      <w:r w:rsidR="0079320B" w:rsidRPr="00E5176A">
        <w:rPr>
          <w:rFonts w:eastAsia="Calibri"/>
        </w:rPr>
        <w:t xml:space="preserve">68,   </w:t>
      </w:r>
      <w:proofErr w:type="gramEnd"/>
      <w:r w:rsidR="0079320B" w:rsidRPr="00E5176A">
        <w:rPr>
          <w:rFonts w:eastAsia="Calibri"/>
        </w:rPr>
        <w:t xml:space="preserve"> в неделю    2, 34 недели в год</w:t>
      </w:r>
    </w:p>
    <w:p w:rsidR="00A516BB" w:rsidRPr="00E5176A" w:rsidRDefault="002D64C3" w:rsidP="00A516BB">
      <w:pPr>
        <w:jc w:val="both"/>
        <w:rPr>
          <w:rFonts w:eastAsia="Calibri"/>
        </w:rPr>
      </w:pPr>
      <w:r w:rsidRPr="00E5176A">
        <w:rPr>
          <w:rFonts w:eastAsia="Calibri"/>
        </w:rPr>
        <w:t>Контрольных работ 6</w:t>
      </w:r>
    </w:p>
    <w:p w:rsidR="00A516BB" w:rsidRPr="00E5176A" w:rsidRDefault="00A516BB" w:rsidP="00A516BB">
      <w:pPr>
        <w:jc w:val="center"/>
        <w:rPr>
          <w:rFonts w:eastAsia="Calibri"/>
          <w:b/>
        </w:rPr>
      </w:pPr>
      <w:r w:rsidRPr="00E5176A">
        <w:rPr>
          <w:rFonts w:eastAsia="Calibri"/>
          <w:b/>
        </w:rPr>
        <w:t>ПЛАНИРУЕМЫЕ РЕЗУЛЬТАТЫ РП (личностные, метапредметные, предметные)</w:t>
      </w:r>
    </w:p>
    <w:p w:rsidR="00A516BB" w:rsidRPr="00E5176A" w:rsidRDefault="00A516BB" w:rsidP="00A516BB">
      <w:pPr>
        <w:pStyle w:val="c13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Планируемые результаты</w:t>
      </w:r>
    </w:p>
    <w:p w:rsidR="00A516BB" w:rsidRPr="00E5176A" w:rsidRDefault="00A516BB" w:rsidP="00A516BB">
      <w:pPr>
        <w:pStyle w:val="c66"/>
        <w:shd w:val="clear" w:color="auto" w:fill="FFFFFF"/>
        <w:spacing w:before="0" w:beforeAutospacing="0" w:after="0" w:afterAutospacing="0"/>
        <w:ind w:right="4" w:hanging="14"/>
        <w:jc w:val="both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Работа по учебно-методическим комплексам "</w:t>
      </w:r>
      <w:proofErr w:type="spellStart"/>
      <w:r w:rsidRPr="00E5176A">
        <w:rPr>
          <w:rStyle w:val="c5"/>
          <w:color w:val="000000"/>
        </w:rPr>
        <w:t>RainbowEnglish</w:t>
      </w:r>
      <w:proofErr w:type="spellEnd"/>
      <w:r w:rsidRPr="00E5176A">
        <w:rPr>
          <w:rStyle w:val="c5"/>
          <w:color w:val="000000"/>
        </w:rPr>
        <w:t>" призвана обеспечить достижение следующих личностных, метапредметных и предметных результатов.</w:t>
      </w:r>
    </w:p>
    <w:p w:rsidR="00A516BB" w:rsidRPr="00E5176A" w:rsidRDefault="00A516BB" w:rsidP="00A516BB">
      <w:pPr>
        <w:pStyle w:val="c3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Личностные результаты</w:t>
      </w:r>
    </w:p>
    <w:p w:rsidR="00A516BB" w:rsidRPr="00E5176A" w:rsidRDefault="00A516BB" w:rsidP="00A516BB">
      <w:pPr>
        <w:pStyle w:val="c3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В</w:t>
      </w:r>
      <w:r w:rsidRPr="00E5176A">
        <w:rPr>
          <w:rStyle w:val="apple-converted-space"/>
          <w:b/>
          <w:bCs/>
          <w:color w:val="000000"/>
        </w:rPr>
        <w:t> </w:t>
      </w:r>
      <w:r w:rsidRPr="00E5176A">
        <w:rPr>
          <w:rStyle w:val="c5"/>
          <w:color w:val="000000"/>
        </w:rPr>
        <w:t>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"</w:t>
      </w:r>
      <w:proofErr w:type="spellStart"/>
      <w:r w:rsidRPr="00E5176A">
        <w:rPr>
          <w:rStyle w:val="c5"/>
          <w:color w:val="000000"/>
        </w:rPr>
        <w:t>RainbowEnglish</w:t>
      </w:r>
      <w:proofErr w:type="spellEnd"/>
      <w:r w:rsidRPr="00E5176A">
        <w:rPr>
          <w:rStyle w:val="c5"/>
          <w:color w:val="000000"/>
        </w:rPr>
        <w:t xml:space="preserve">"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Содержание обучения представлено в учебно-методических комплексах занимательно и наглядно, с учетом возрастных особенностей младших школьников. Работа по УМК данной серии </w:t>
      </w:r>
      <w:r w:rsidRPr="00E5176A">
        <w:rPr>
          <w:rStyle w:val="c5"/>
          <w:color w:val="000000"/>
        </w:rPr>
        <w:lastRenderedPageBreak/>
        <w:t>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A516BB" w:rsidRPr="00E5176A" w:rsidRDefault="00A516BB" w:rsidP="00A516BB">
      <w:pPr>
        <w:pStyle w:val="c3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Метапредметные результаты</w:t>
      </w:r>
    </w:p>
    <w:p w:rsidR="00A516BB" w:rsidRPr="00E5176A" w:rsidRDefault="00A516BB" w:rsidP="00A516BB">
      <w:pPr>
        <w:pStyle w:val="c3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Деятельностный характер освоения содержания учебно-методических комплексов серии "</w:t>
      </w:r>
      <w:proofErr w:type="spellStart"/>
      <w:r w:rsidRPr="00E5176A">
        <w:rPr>
          <w:rStyle w:val="c5"/>
          <w:color w:val="000000"/>
        </w:rPr>
        <w:t>RainbowEnglish</w:t>
      </w:r>
      <w:proofErr w:type="spellEnd"/>
      <w:r w:rsidRPr="00E5176A">
        <w:rPr>
          <w:rStyle w:val="c5"/>
          <w:color w:val="000000"/>
        </w:rPr>
        <w:t xml:space="preserve">" способствует достижению </w:t>
      </w:r>
      <w:proofErr w:type="spellStart"/>
      <w:r w:rsidRPr="00E5176A">
        <w:rPr>
          <w:rStyle w:val="c5"/>
          <w:color w:val="000000"/>
        </w:rPr>
        <w:t>метапредметных</w:t>
      </w:r>
      <w:proofErr w:type="spellEnd"/>
      <w:r w:rsidRPr="00E5176A">
        <w:rPr>
          <w:rStyle w:val="c5"/>
          <w:color w:val="000000"/>
        </w:rPr>
        <w:t xml:space="preserve">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</w:p>
    <w:p w:rsidR="00A516BB" w:rsidRPr="00E5176A" w:rsidRDefault="00A516BB" w:rsidP="00A516BB">
      <w:pPr>
        <w:pStyle w:val="c3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Предметные результаты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ind w:right="10"/>
        <w:jc w:val="both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 xml:space="preserve">Основными предметными результатами освоения предлагаемой рабочей программы являются: формирование иноязычных коммуникативных умений в говорении, чтении, письме и письменной речи и </w:t>
      </w:r>
      <w:proofErr w:type="spellStart"/>
      <w:r w:rsidRPr="00E5176A">
        <w:rPr>
          <w:rStyle w:val="c5"/>
          <w:color w:val="000000"/>
        </w:rPr>
        <w:t>аудировании</w:t>
      </w:r>
      <w:proofErr w:type="spellEnd"/>
      <w:r w:rsidRPr="00E5176A">
        <w:rPr>
          <w:rStyle w:val="c5"/>
          <w:color w:val="000000"/>
        </w:rPr>
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</w:p>
    <w:p w:rsidR="00A516BB" w:rsidRPr="00E5176A" w:rsidRDefault="00A516BB" w:rsidP="00A516BB">
      <w:pPr>
        <w:pStyle w:val="c6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Достижение</w:t>
      </w:r>
      <w:r w:rsidRPr="00E5176A">
        <w:rPr>
          <w:rStyle w:val="apple-converted-space"/>
          <w:color w:val="000000"/>
        </w:rPr>
        <w:t> </w:t>
      </w:r>
      <w:r w:rsidRPr="00E5176A">
        <w:rPr>
          <w:rStyle w:val="c8"/>
          <w:b/>
          <w:bCs/>
          <w:color w:val="000000"/>
        </w:rPr>
        <w:t>личностных результатов</w:t>
      </w:r>
      <w:r w:rsidRPr="00E5176A">
        <w:rPr>
          <w:rStyle w:val="apple-converted-space"/>
          <w:b/>
          <w:bCs/>
          <w:color w:val="000000"/>
        </w:rPr>
        <w:t> </w:t>
      </w:r>
      <w:r w:rsidRPr="00E5176A">
        <w:rPr>
          <w:rStyle w:val="c5"/>
          <w:color w:val="000000"/>
        </w:rPr>
        <w:t xml:space="preserve">оценивается на качественном уровне (без отметки). </w:t>
      </w:r>
      <w:proofErr w:type="spellStart"/>
      <w:r w:rsidRPr="00E5176A">
        <w:rPr>
          <w:rStyle w:val="c5"/>
          <w:color w:val="000000"/>
        </w:rPr>
        <w:t>Сформированность</w:t>
      </w:r>
      <w:r w:rsidRPr="00E5176A">
        <w:rPr>
          <w:rStyle w:val="c8"/>
          <w:b/>
          <w:bCs/>
          <w:color w:val="000000"/>
        </w:rPr>
        <w:t>метапредметных</w:t>
      </w:r>
      <w:proofErr w:type="spellEnd"/>
      <w:r w:rsidRPr="00E5176A">
        <w:rPr>
          <w:rStyle w:val="apple-converted-space"/>
          <w:b/>
          <w:bCs/>
          <w:color w:val="000000"/>
        </w:rPr>
        <w:t> </w:t>
      </w:r>
      <w:r w:rsidRPr="00E5176A">
        <w:rPr>
          <w:rStyle w:val="c5"/>
          <w:color w:val="000000"/>
        </w:rPr>
        <w:t>и</w:t>
      </w:r>
      <w:r w:rsidRPr="00E5176A">
        <w:rPr>
          <w:rStyle w:val="apple-converted-space"/>
          <w:color w:val="000000"/>
        </w:rPr>
        <w:t> </w:t>
      </w:r>
      <w:r w:rsidRPr="00E5176A">
        <w:rPr>
          <w:rStyle w:val="c8"/>
          <w:b/>
          <w:bCs/>
          <w:color w:val="000000"/>
        </w:rPr>
        <w:t>предметных</w:t>
      </w:r>
      <w:r w:rsidRPr="00E5176A">
        <w:rPr>
          <w:rStyle w:val="apple-converted-space"/>
          <w:b/>
          <w:bCs/>
          <w:color w:val="000000"/>
        </w:rPr>
        <w:t> </w:t>
      </w:r>
      <w:r w:rsidRPr="00E5176A">
        <w:rPr>
          <w:rStyle w:val="c5"/>
          <w:color w:val="000000"/>
        </w:rPr>
        <w:t>умений оценивается в баллах по результатам текущего, тематического и итогового контроля, а также по результатам выполнения практических работ.</w:t>
      </w:r>
    </w:p>
    <w:p w:rsidR="00A516BB" w:rsidRPr="00E5176A" w:rsidRDefault="00A516BB" w:rsidP="00A516BB">
      <w:pPr>
        <w:pStyle w:val="c68"/>
        <w:shd w:val="clear" w:color="auto" w:fill="FFFFFF"/>
        <w:spacing w:before="0" w:beforeAutospacing="0" w:after="0" w:afterAutospacing="0"/>
        <w:ind w:right="14"/>
        <w:jc w:val="both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Ожидается, что выпускники начальной школы смогут демонстрировать следующие результаты в освоении иностранного языка.</w:t>
      </w:r>
    </w:p>
    <w:p w:rsidR="00A516BB" w:rsidRPr="00E5176A" w:rsidRDefault="00A516BB" w:rsidP="00A516BB">
      <w:pPr>
        <w:pStyle w:val="c119"/>
        <w:shd w:val="clear" w:color="auto" w:fill="FFFFFF"/>
        <w:spacing w:before="0" w:beforeAutospacing="0" w:after="0" w:afterAutospacing="0"/>
        <w:ind w:right="3378"/>
        <w:jc w:val="both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Речевая компетенция</w:t>
      </w:r>
      <w:r w:rsidRPr="00E5176A">
        <w:rPr>
          <w:rStyle w:val="apple-converted-space"/>
          <w:b/>
          <w:bCs/>
          <w:color w:val="000000"/>
        </w:rPr>
        <w:t> </w:t>
      </w:r>
      <w:r w:rsidRPr="00E5176A">
        <w:rPr>
          <w:rStyle w:val="c8"/>
          <w:b/>
          <w:bCs/>
          <w:i/>
          <w:iCs/>
          <w:color w:val="000000"/>
        </w:rPr>
        <w:t>Говорение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Выпускник научится:</w:t>
      </w:r>
    </w:p>
    <w:p w:rsidR="00A516BB" w:rsidRPr="00E5176A" w:rsidRDefault="00A516BB" w:rsidP="00A516BB">
      <w:pPr>
        <w:numPr>
          <w:ilvl w:val="0"/>
          <w:numId w:val="3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участвовать</w:t>
      </w:r>
      <w:proofErr w:type="gramEnd"/>
      <w:r w:rsidRPr="00E5176A">
        <w:rPr>
          <w:rStyle w:val="c5"/>
          <w:color w:val="000000"/>
        </w:rPr>
        <w:t xml:space="preserve">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A516BB" w:rsidRPr="00E5176A" w:rsidRDefault="00A516BB" w:rsidP="00A516BB">
      <w:pPr>
        <w:numPr>
          <w:ilvl w:val="0"/>
          <w:numId w:val="3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составлять  небольшое</w:t>
      </w:r>
      <w:proofErr w:type="gramEnd"/>
      <w:r w:rsidRPr="00E5176A">
        <w:rPr>
          <w:rStyle w:val="c5"/>
          <w:color w:val="000000"/>
        </w:rPr>
        <w:t xml:space="preserve">  описание  предмета,  </w:t>
      </w:r>
      <w:proofErr w:type="spellStart"/>
      <w:r w:rsidRPr="00E5176A">
        <w:rPr>
          <w:rStyle w:val="c5"/>
          <w:color w:val="000000"/>
        </w:rPr>
        <w:t>картинки,персонажа</w:t>
      </w:r>
      <w:proofErr w:type="spellEnd"/>
      <w:r w:rsidRPr="00E5176A">
        <w:rPr>
          <w:rStyle w:val="c5"/>
          <w:color w:val="000000"/>
        </w:rPr>
        <w:t>;</w:t>
      </w:r>
    </w:p>
    <w:p w:rsidR="00A516BB" w:rsidRPr="00E5176A" w:rsidRDefault="00A516BB" w:rsidP="00A516BB">
      <w:pPr>
        <w:numPr>
          <w:ilvl w:val="0"/>
          <w:numId w:val="3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рассказывать</w:t>
      </w:r>
      <w:proofErr w:type="gramEnd"/>
      <w:r w:rsidRPr="00E5176A">
        <w:rPr>
          <w:rStyle w:val="c5"/>
          <w:color w:val="000000"/>
        </w:rPr>
        <w:t xml:space="preserve"> о себе, своей семье, друге;</w:t>
      </w:r>
    </w:p>
    <w:p w:rsidR="00A516BB" w:rsidRPr="00E5176A" w:rsidRDefault="00A516BB" w:rsidP="00A516BB">
      <w:pPr>
        <w:numPr>
          <w:ilvl w:val="0"/>
          <w:numId w:val="3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кратко</w:t>
      </w:r>
      <w:proofErr w:type="gramEnd"/>
      <w:r w:rsidRPr="00E5176A">
        <w:rPr>
          <w:rStyle w:val="c5"/>
          <w:color w:val="000000"/>
        </w:rPr>
        <w:t xml:space="preserve"> излагать содержание прочитанного текста.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Выпускник научится:</w:t>
      </w:r>
    </w:p>
    <w:p w:rsidR="00A516BB" w:rsidRPr="00E5176A" w:rsidRDefault="00A516BB" w:rsidP="00A516BB">
      <w:pPr>
        <w:numPr>
          <w:ilvl w:val="0"/>
          <w:numId w:val="4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понимать</w:t>
      </w:r>
      <w:proofErr w:type="gramEnd"/>
      <w:r w:rsidRPr="00E5176A">
        <w:rPr>
          <w:rStyle w:val="c5"/>
          <w:color w:val="000000"/>
        </w:rPr>
        <w:t xml:space="preserve"> на слух речь учителя и одноклассников при непосредственном общении и вербально / </w:t>
      </w:r>
      <w:proofErr w:type="spellStart"/>
      <w:r w:rsidRPr="00E5176A">
        <w:rPr>
          <w:rStyle w:val="c5"/>
          <w:color w:val="000000"/>
        </w:rPr>
        <w:t>невербально</w:t>
      </w:r>
      <w:proofErr w:type="spellEnd"/>
      <w:r w:rsidRPr="00E5176A">
        <w:rPr>
          <w:rStyle w:val="c5"/>
          <w:color w:val="000000"/>
        </w:rPr>
        <w:t xml:space="preserve"> реагировать на услышанное;</w:t>
      </w:r>
    </w:p>
    <w:p w:rsidR="00A516BB" w:rsidRPr="00E5176A" w:rsidRDefault="00A516BB" w:rsidP="00A516BB">
      <w:pPr>
        <w:numPr>
          <w:ilvl w:val="0"/>
          <w:numId w:val="4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понимать</w:t>
      </w:r>
      <w:proofErr w:type="gramEnd"/>
      <w:r w:rsidRPr="00E5176A">
        <w:rPr>
          <w:rStyle w:val="c5"/>
          <w:color w:val="000000"/>
        </w:rPr>
        <w:t xml:space="preserve"> основное содержание небольших </w:t>
      </w:r>
      <w:proofErr w:type="spellStart"/>
      <w:r w:rsidRPr="00E5176A">
        <w:rPr>
          <w:rStyle w:val="c5"/>
          <w:color w:val="000000"/>
        </w:rPr>
        <w:t>сообщений,рассказов</w:t>
      </w:r>
      <w:proofErr w:type="spellEnd"/>
      <w:r w:rsidRPr="00E5176A">
        <w:rPr>
          <w:rStyle w:val="c5"/>
          <w:color w:val="000000"/>
        </w:rPr>
        <w:t>, сказок в аудиозаписи, построенных в основном на знакомом языковом материале;</w:t>
      </w:r>
    </w:p>
    <w:p w:rsidR="00A516BB" w:rsidRPr="00E5176A" w:rsidRDefault="00A516BB" w:rsidP="00A516BB">
      <w:pPr>
        <w:numPr>
          <w:ilvl w:val="0"/>
          <w:numId w:val="4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использовать</w:t>
      </w:r>
      <w:proofErr w:type="gramEnd"/>
      <w:r w:rsidRPr="00E5176A">
        <w:rPr>
          <w:rStyle w:val="c5"/>
          <w:color w:val="000000"/>
        </w:rPr>
        <w:t xml:space="preserve"> зрительные опоры при восприятии на слух</w:t>
      </w:r>
      <w:r w:rsidRPr="00E5176A">
        <w:rPr>
          <w:color w:val="000000"/>
        </w:rPr>
        <w:br/>
      </w:r>
      <w:r w:rsidRPr="00E5176A">
        <w:rPr>
          <w:rStyle w:val="c5"/>
          <w:color w:val="000000"/>
        </w:rPr>
        <w:t>текстов, содержащих незнакомые слова.</w:t>
      </w:r>
    </w:p>
    <w:p w:rsidR="00A516BB" w:rsidRPr="00E5176A" w:rsidRDefault="00A516BB" w:rsidP="00A516BB">
      <w:pPr>
        <w:pStyle w:val="c9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i/>
          <w:iCs/>
          <w:color w:val="000000"/>
        </w:rPr>
        <w:t>Чтение</w:t>
      </w:r>
    </w:p>
    <w:p w:rsidR="00A516BB" w:rsidRPr="00E5176A" w:rsidRDefault="00A516BB" w:rsidP="00A516BB">
      <w:pPr>
        <w:pStyle w:val="c7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Выпускник научится:</w:t>
      </w:r>
    </w:p>
    <w:p w:rsidR="00A516BB" w:rsidRPr="00E5176A" w:rsidRDefault="00A516BB" w:rsidP="00A516BB">
      <w:pPr>
        <w:numPr>
          <w:ilvl w:val="0"/>
          <w:numId w:val="5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lastRenderedPageBreak/>
        <w:t>соотносить</w:t>
      </w:r>
      <w:proofErr w:type="gramEnd"/>
      <w:r w:rsidRPr="00E5176A">
        <w:rPr>
          <w:rStyle w:val="c5"/>
          <w:color w:val="000000"/>
        </w:rPr>
        <w:t xml:space="preserve"> графический образ английского слова с его звуковым образом;</w:t>
      </w:r>
    </w:p>
    <w:p w:rsidR="00A516BB" w:rsidRPr="00E5176A" w:rsidRDefault="00A516BB" w:rsidP="00A516BB">
      <w:pPr>
        <w:numPr>
          <w:ilvl w:val="0"/>
          <w:numId w:val="5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читать</w:t>
      </w:r>
      <w:proofErr w:type="gramEnd"/>
      <w:r w:rsidRPr="00E5176A">
        <w:rPr>
          <w:rStyle w:val="c5"/>
          <w:color w:val="000000"/>
        </w:rPr>
        <w:t xml:space="preserve">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A516BB" w:rsidRPr="00E5176A" w:rsidRDefault="00A516BB" w:rsidP="00A516BB">
      <w:pPr>
        <w:numPr>
          <w:ilvl w:val="0"/>
          <w:numId w:val="5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читать  про</w:t>
      </w:r>
      <w:proofErr w:type="gramEnd"/>
      <w:r w:rsidRPr="00E5176A">
        <w:rPr>
          <w:rStyle w:val="c5"/>
          <w:color w:val="000000"/>
        </w:rPr>
        <w:t xml:space="preserve"> себя и понимать содержание небольшого текста, построенного в основном на изученном языковом материале;</w:t>
      </w:r>
    </w:p>
    <w:p w:rsidR="00A516BB" w:rsidRPr="00E5176A" w:rsidRDefault="00A516BB" w:rsidP="00A516BB">
      <w:pPr>
        <w:numPr>
          <w:ilvl w:val="0"/>
          <w:numId w:val="5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находить</w:t>
      </w:r>
      <w:proofErr w:type="gramEnd"/>
      <w:r w:rsidRPr="00E5176A">
        <w:rPr>
          <w:rStyle w:val="c5"/>
          <w:color w:val="000000"/>
        </w:rPr>
        <w:t xml:space="preserve"> в тексте необходимую информацию в процессе чтения.</w:t>
      </w:r>
    </w:p>
    <w:p w:rsidR="00A516BB" w:rsidRPr="00E5176A" w:rsidRDefault="00A516BB" w:rsidP="00A516BB">
      <w:pPr>
        <w:pStyle w:val="c9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i/>
          <w:iCs/>
          <w:color w:val="000000"/>
        </w:rPr>
        <w:t>Письмо и письменная речь</w:t>
      </w:r>
    </w:p>
    <w:p w:rsidR="00A516BB" w:rsidRPr="00E5176A" w:rsidRDefault="00A516BB" w:rsidP="00A516BB">
      <w:pPr>
        <w:pStyle w:val="c6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Выпускник научится:</w:t>
      </w:r>
    </w:p>
    <w:p w:rsidR="00A516BB" w:rsidRPr="00E5176A" w:rsidRDefault="00A516BB" w:rsidP="00A516BB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выписывать</w:t>
      </w:r>
      <w:proofErr w:type="gramEnd"/>
      <w:r w:rsidRPr="00E5176A">
        <w:rPr>
          <w:rStyle w:val="c5"/>
          <w:color w:val="000000"/>
        </w:rPr>
        <w:t xml:space="preserve"> из текста слова, словосочетания и предложения;</w:t>
      </w:r>
    </w:p>
    <w:p w:rsidR="00A516BB" w:rsidRPr="00E5176A" w:rsidRDefault="00A516BB" w:rsidP="00A516BB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в</w:t>
      </w:r>
      <w:proofErr w:type="gramEnd"/>
      <w:r w:rsidRPr="00E5176A">
        <w:rPr>
          <w:rStyle w:val="c5"/>
          <w:color w:val="000000"/>
        </w:rPr>
        <w:t xml:space="preserve"> письменной форме кратко отвечать на вопросы к тексту;</w:t>
      </w:r>
    </w:p>
    <w:p w:rsidR="00A516BB" w:rsidRPr="00E5176A" w:rsidRDefault="00A516BB" w:rsidP="00A516BB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писать</w:t>
      </w:r>
      <w:proofErr w:type="gramEnd"/>
      <w:r w:rsidRPr="00E5176A">
        <w:rPr>
          <w:rStyle w:val="c5"/>
          <w:color w:val="000000"/>
        </w:rPr>
        <w:t xml:space="preserve"> поздравительную открытку (с опорой на образец);</w:t>
      </w:r>
    </w:p>
    <w:p w:rsidR="00A516BB" w:rsidRPr="00E5176A" w:rsidRDefault="00A516BB" w:rsidP="00A516BB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писать</w:t>
      </w:r>
      <w:proofErr w:type="gramEnd"/>
      <w:r w:rsidRPr="00E5176A">
        <w:rPr>
          <w:rStyle w:val="c5"/>
          <w:color w:val="000000"/>
        </w:rPr>
        <w:t xml:space="preserve"> по образцу краткое письмо зарубежному другу (с опорой на образец).</w:t>
      </w:r>
    </w:p>
    <w:p w:rsidR="00A516BB" w:rsidRPr="00E5176A" w:rsidRDefault="00A516BB" w:rsidP="00A516BB">
      <w:pPr>
        <w:pStyle w:val="c8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Языковая компетенция</w:t>
      </w:r>
    </w:p>
    <w:p w:rsidR="00A516BB" w:rsidRPr="00E5176A" w:rsidRDefault="00A516BB" w:rsidP="00A516BB">
      <w:pPr>
        <w:pStyle w:val="c3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i/>
          <w:iCs/>
          <w:color w:val="000000"/>
        </w:rPr>
        <w:t>Графика, каллиграфия, орфография</w:t>
      </w:r>
    </w:p>
    <w:p w:rsidR="00A516BB" w:rsidRPr="00E5176A" w:rsidRDefault="00A516BB" w:rsidP="00A516BB">
      <w:pPr>
        <w:pStyle w:val="c6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Выпускник начальной школы научится:</w:t>
      </w:r>
    </w:p>
    <w:p w:rsidR="00A516BB" w:rsidRPr="00E5176A" w:rsidRDefault="00A516BB" w:rsidP="00A516BB">
      <w:pPr>
        <w:numPr>
          <w:ilvl w:val="0"/>
          <w:numId w:val="7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воспроизводить  графически</w:t>
      </w:r>
      <w:proofErr w:type="gramEnd"/>
      <w:r w:rsidRPr="00E5176A">
        <w:rPr>
          <w:rStyle w:val="c5"/>
          <w:color w:val="000000"/>
        </w:rPr>
        <w:t xml:space="preserve">  и  каллиграфически  корректно все буквы английского алфавита (</w:t>
      </w:r>
      <w:proofErr w:type="spellStart"/>
      <w:r w:rsidRPr="00E5176A">
        <w:rPr>
          <w:rStyle w:val="c5"/>
          <w:color w:val="000000"/>
        </w:rPr>
        <w:t>полупечатное</w:t>
      </w:r>
      <w:proofErr w:type="spellEnd"/>
      <w:r w:rsidRPr="00E5176A">
        <w:rPr>
          <w:rStyle w:val="c5"/>
          <w:color w:val="000000"/>
        </w:rPr>
        <w:t xml:space="preserve"> написание букв, буквосочетаний, слов); устанавливать </w:t>
      </w:r>
      <w:proofErr w:type="spellStart"/>
      <w:r w:rsidRPr="00E5176A">
        <w:rPr>
          <w:rStyle w:val="c5"/>
          <w:color w:val="000000"/>
        </w:rPr>
        <w:t>звуко</w:t>
      </w:r>
      <w:proofErr w:type="spellEnd"/>
      <w:r w:rsidRPr="00E5176A">
        <w:rPr>
          <w:rStyle w:val="c5"/>
          <w:color w:val="000000"/>
        </w:rPr>
        <w:t>-бук-</w:t>
      </w:r>
      <w:r w:rsidRPr="00E5176A">
        <w:rPr>
          <w:color w:val="000000"/>
        </w:rPr>
        <w:br/>
      </w:r>
      <w:r w:rsidRPr="00E5176A">
        <w:rPr>
          <w:rStyle w:val="c5"/>
          <w:color w:val="000000"/>
        </w:rPr>
        <w:t>венные соответствия;</w:t>
      </w:r>
    </w:p>
    <w:p w:rsidR="00A516BB" w:rsidRPr="00E5176A" w:rsidRDefault="00A516BB" w:rsidP="00A516BB">
      <w:pPr>
        <w:numPr>
          <w:ilvl w:val="0"/>
          <w:numId w:val="7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пользоваться</w:t>
      </w:r>
      <w:proofErr w:type="gramEnd"/>
      <w:r w:rsidRPr="00E5176A">
        <w:rPr>
          <w:rStyle w:val="c5"/>
          <w:color w:val="000000"/>
        </w:rPr>
        <w:t xml:space="preserve"> английским алфавитом, знать последовательность букв в нем;</w:t>
      </w:r>
    </w:p>
    <w:p w:rsidR="00A516BB" w:rsidRPr="00E5176A" w:rsidRDefault="00A516BB" w:rsidP="00A516BB">
      <w:pPr>
        <w:numPr>
          <w:ilvl w:val="0"/>
          <w:numId w:val="7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списывать</w:t>
      </w:r>
      <w:proofErr w:type="gramEnd"/>
      <w:r w:rsidRPr="00E5176A">
        <w:rPr>
          <w:rStyle w:val="c5"/>
          <w:color w:val="000000"/>
        </w:rPr>
        <w:t xml:space="preserve"> текст;</w:t>
      </w:r>
    </w:p>
    <w:p w:rsidR="00A516BB" w:rsidRPr="00E5176A" w:rsidRDefault="00A516BB" w:rsidP="00A516BB">
      <w:pPr>
        <w:numPr>
          <w:ilvl w:val="0"/>
          <w:numId w:val="7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отличать  буквы</w:t>
      </w:r>
      <w:proofErr w:type="gramEnd"/>
      <w:r w:rsidRPr="00E5176A">
        <w:rPr>
          <w:rStyle w:val="c5"/>
          <w:color w:val="000000"/>
        </w:rPr>
        <w:t xml:space="preserve">  от  знаков  транскрипции;  вычленять значок апострофа;</w:t>
      </w:r>
    </w:p>
    <w:p w:rsidR="00A516BB" w:rsidRPr="00E5176A" w:rsidRDefault="00A516BB" w:rsidP="00A516BB">
      <w:pPr>
        <w:numPr>
          <w:ilvl w:val="0"/>
          <w:numId w:val="8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сравнивать</w:t>
      </w:r>
      <w:proofErr w:type="gramEnd"/>
      <w:r w:rsidRPr="00E5176A">
        <w:rPr>
          <w:rStyle w:val="c5"/>
          <w:color w:val="000000"/>
        </w:rPr>
        <w:t xml:space="preserve"> и анализировать буквосочетания английского языка;</w:t>
      </w:r>
    </w:p>
    <w:p w:rsidR="00A516BB" w:rsidRPr="00E5176A" w:rsidRDefault="00A516BB" w:rsidP="00A516BB">
      <w:pPr>
        <w:numPr>
          <w:ilvl w:val="0"/>
          <w:numId w:val="8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группировать</w:t>
      </w:r>
      <w:proofErr w:type="gramEnd"/>
      <w:r w:rsidRPr="00E5176A">
        <w:rPr>
          <w:rStyle w:val="c5"/>
          <w:color w:val="000000"/>
        </w:rPr>
        <w:t xml:space="preserve"> слова в соответствии с изученными правилами чтения;</w:t>
      </w:r>
    </w:p>
    <w:p w:rsidR="00A516BB" w:rsidRPr="00E5176A" w:rsidRDefault="00A516BB" w:rsidP="00A516BB">
      <w:pPr>
        <w:numPr>
          <w:ilvl w:val="0"/>
          <w:numId w:val="8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оформлять</w:t>
      </w:r>
      <w:proofErr w:type="gramEnd"/>
      <w:r w:rsidRPr="00E5176A">
        <w:rPr>
          <w:rStyle w:val="c5"/>
          <w:color w:val="000000"/>
        </w:rPr>
        <w:t xml:space="preserve"> орфографически наиболее употребительные слова (активный словарь).</w:t>
      </w:r>
    </w:p>
    <w:p w:rsidR="00A516BB" w:rsidRPr="00E5176A" w:rsidRDefault="00A516BB" w:rsidP="00A516BB">
      <w:pPr>
        <w:pStyle w:val="c47"/>
        <w:shd w:val="clear" w:color="auto" w:fill="FFFFFF"/>
        <w:spacing w:before="0" w:beforeAutospacing="0" w:after="0" w:afterAutospacing="0"/>
        <w:ind w:left="288"/>
        <w:jc w:val="both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i/>
          <w:iCs/>
          <w:color w:val="000000"/>
        </w:rPr>
        <w:t>Фонетическая сторона речи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ind w:left="284"/>
        <w:jc w:val="both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Выпускник научится:</w:t>
      </w:r>
    </w:p>
    <w:p w:rsidR="00A516BB" w:rsidRPr="00E5176A" w:rsidRDefault="00A516BB" w:rsidP="00A516BB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различать</w:t>
      </w:r>
      <w:proofErr w:type="gramEnd"/>
      <w:r w:rsidRPr="00E5176A">
        <w:rPr>
          <w:rStyle w:val="c5"/>
          <w:color w:val="000000"/>
        </w:rPr>
        <w:t xml:space="preserve">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</w:t>
      </w:r>
      <w:r w:rsidRPr="00E5176A">
        <w:rPr>
          <w:color w:val="000000"/>
        </w:rPr>
        <w:br/>
      </w:r>
      <w:r w:rsidRPr="00E5176A">
        <w:rPr>
          <w:rStyle w:val="c5"/>
          <w:color w:val="000000"/>
        </w:rPr>
        <w:t>ких согласных в конце слова, отсутствие смягчения согласных перед гласными);</w:t>
      </w:r>
    </w:p>
    <w:p w:rsidR="00A516BB" w:rsidRPr="00E5176A" w:rsidRDefault="00A516BB" w:rsidP="00A516BB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находить</w:t>
      </w:r>
      <w:proofErr w:type="gramEnd"/>
      <w:r w:rsidRPr="00E5176A">
        <w:rPr>
          <w:rStyle w:val="c5"/>
          <w:color w:val="000000"/>
        </w:rPr>
        <w:t xml:space="preserve"> в тексте слова с заданным звуком;</w:t>
      </w:r>
    </w:p>
    <w:p w:rsidR="00A516BB" w:rsidRPr="00E5176A" w:rsidRDefault="00A516BB" w:rsidP="00A516BB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вычленять</w:t>
      </w:r>
      <w:proofErr w:type="gramEnd"/>
      <w:r w:rsidRPr="00E5176A">
        <w:rPr>
          <w:rStyle w:val="c5"/>
          <w:color w:val="000000"/>
        </w:rPr>
        <w:t xml:space="preserve"> дифтонги;</w:t>
      </w:r>
    </w:p>
    <w:p w:rsidR="00A516BB" w:rsidRPr="00E5176A" w:rsidRDefault="00A516BB" w:rsidP="00A516BB">
      <w:pPr>
        <w:numPr>
          <w:ilvl w:val="0"/>
          <w:numId w:val="9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соблюдать</w:t>
      </w:r>
      <w:proofErr w:type="gramEnd"/>
      <w:r w:rsidRPr="00E5176A">
        <w:rPr>
          <w:rStyle w:val="c5"/>
          <w:color w:val="000000"/>
        </w:rPr>
        <w:t xml:space="preserve"> правильное ударение в изолированном слове, фразе, не ставить ударение на служебных словах (</w:t>
      </w:r>
      <w:proofErr w:type="spellStart"/>
      <w:r w:rsidRPr="00E5176A">
        <w:rPr>
          <w:rStyle w:val="c5"/>
          <w:color w:val="000000"/>
        </w:rPr>
        <w:t>артиклях,предлогах</w:t>
      </w:r>
      <w:proofErr w:type="spellEnd"/>
      <w:r w:rsidRPr="00E5176A">
        <w:rPr>
          <w:rStyle w:val="c5"/>
          <w:color w:val="000000"/>
        </w:rPr>
        <w:t>, союзах);</w:t>
      </w:r>
    </w:p>
    <w:p w:rsidR="00A516BB" w:rsidRPr="00E5176A" w:rsidRDefault="00A516BB" w:rsidP="00A516BB">
      <w:pPr>
        <w:numPr>
          <w:ilvl w:val="0"/>
          <w:numId w:val="9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соблюдать  основные</w:t>
      </w:r>
      <w:proofErr w:type="gramEnd"/>
      <w:r w:rsidRPr="00E5176A">
        <w:rPr>
          <w:rStyle w:val="c5"/>
          <w:color w:val="000000"/>
        </w:rPr>
        <w:t xml:space="preserve">   ритмико-интонационные   особенности предложений (повествовательное, побудительное, общий и специальные вопросы);</w:t>
      </w:r>
    </w:p>
    <w:p w:rsidR="00A516BB" w:rsidRPr="00E5176A" w:rsidRDefault="00A516BB" w:rsidP="00A516BB">
      <w:pPr>
        <w:numPr>
          <w:ilvl w:val="0"/>
          <w:numId w:val="9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членить</w:t>
      </w:r>
      <w:proofErr w:type="gramEnd"/>
      <w:r w:rsidRPr="00E5176A">
        <w:rPr>
          <w:rStyle w:val="c5"/>
          <w:color w:val="000000"/>
        </w:rPr>
        <w:t xml:space="preserve"> предложения на смысловые группы и интонационно оформлять их;</w:t>
      </w:r>
    </w:p>
    <w:p w:rsidR="00A516BB" w:rsidRPr="00E5176A" w:rsidRDefault="00A516BB" w:rsidP="00A516BB">
      <w:pPr>
        <w:numPr>
          <w:ilvl w:val="0"/>
          <w:numId w:val="9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различать</w:t>
      </w:r>
      <w:proofErr w:type="gramEnd"/>
      <w:r w:rsidRPr="00E5176A">
        <w:rPr>
          <w:rStyle w:val="c5"/>
          <w:color w:val="000000"/>
        </w:rPr>
        <w:t xml:space="preserve">   коммуникативные   типы   предложений   по интонации;</w:t>
      </w:r>
    </w:p>
    <w:p w:rsidR="00A516BB" w:rsidRPr="00E5176A" w:rsidRDefault="00A516BB" w:rsidP="00A516BB">
      <w:pPr>
        <w:numPr>
          <w:ilvl w:val="0"/>
          <w:numId w:val="9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соотносить</w:t>
      </w:r>
      <w:proofErr w:type="gramEnd"/>
      <w:r w:rsidRPr="00E5176A">
        <w:rPr>
          <w:rStyle w:val="c5"/>
          <w:color w:val="000000"/>
        </w:rPr>
        <w:t xml:space="preserve"> изучаемые слова с их транскрипционным изображением.</w:t>
      </w:r>
    </w:p>
    <w:p w:rsidR="00A516BB" w:rsidRPr="00E5176A" w:rsidRDefault="00A516BB" w:rsidP="00A516BB">
      <w:pPr>
        <w:pStyle w:val="c7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i/>
          <w:iCs/>
          <w:color w:val="000000"/>
        </w:rPr>
        <w:lastRenderedPageBreak/>
        <w:t>Лексическая сторона речи</w:t>
      </w:r>
    </w:p>
    <w:p w:rsidR="00A516BB" w:rsidRPr="00E5176A" w:rsidRDefault="00A516BB" w:rsidP="00A516BB">
      <w:pPr>
        <w:pStyle w:val="c3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Выпускник научится:</w:t>
      </w:r>
    </w:p>
    <w:p w:rsidR="00A516BB" w:rsidRPr="00E5176A" w:rsidRDefault="00A516BB" w:rsidP="00A516BB">
      <w:pPr>
        <w:numPr>
          <w:ilvl w:val="0"/>
          <w:numId w:val="10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узнавать</w:t>
      </w:r>
      <w:proofErr w:type="gramEnd"/>
      <w:r w:rsidRPr="00E5176A">
        <w:rPr>
          <w:rStyle w:val="c5"/>
          <w:color w:val="000000"/>
        </w:rPr>
        <w:t xml:space="preserve"> в письменном и устном тексте, воспроизводить и употреблять в речи лексические единицы (приблизительно в объеме 500 единиц), обслуживающие ситуации общения в  пределах  тематики  начальной  школы,   в  соответствии</w:t>
      </w:r>
      <w:r w:rsidRPr="00E5176A">
        <w:rPr>
          <w:color w:val="000000"/>
        </w:rPr>
        <w:br/>
      </w:r>
      <w:r w:rsidRPr="00E5176A">
        <w:rPr>
          <w:rStyle w:val="c5"/>
          <w:color w:val="000000"/>
        </w:rPr>
        <w:t>с коммуникативной задачей;</w:t>
      </w:r>
    </w:p>
    <w:p w:rsidR="00A516BB" w:rsidRPr="00E5176A" w:rsidRDefault="00A516BB" w:rsidP="00A516BB">
      <w:pPr>
        <w:numPr>
          <w:ilvl w:val="0"/>
          <w:numId w:val="10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использовать</w:t>
      </w:r>
      <w:proofErr w:type="gramEnd"/>
      <w:r w:rsidRPr="00E5176A">
        <w:rPr>
          <w:rStyle w:val="c5"/>
          <w:color w:val="000000"/>
        </w:rPr>
        <w:t xml:space="preserve"> в речи простейшие устойчивые словосочетания, речевые клише, оценочную лексику в соответствии с коммуникативной задачей;</w:t>
      </w:r>
    </w:p>
    <w:p w:rsidR="00A516BB" w:rsidRPr="00E5176A" w:rsidRDefault="00A516BB" w:rsidP="00A516BB">
      <w:pPr>
        <w:numPr>
          <w:ilvl w:val="0"/>
          <w:numId w:val="10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использовать</w:t>
      </w:r>
      <w:proofErr w:type="gramEnd"/>
      <w:r w:rsidRPr="00E5176A">
        <w:rPr>
          <w:rStyle w:val="c5"/>
          <w:color w:val="000000"/>
        </w:rPr>
        <w:t xml:space="preserve"> в речи элементы речевого этикета, отражающие культуру страны изучаемого языка;</w:t>
      </w:r>
    </w:p>
    <w:p w:rsidR="00A516BB" w:rsidRPr="00E5176A" w:rsidRDefault="00A516BB" w:rsidP="00A516BB">
      <w:pPr>
        <w:numPr>
          <w:ilvl w:val="0"/>
          <w:numId w:val="11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узнавать</w:t>
      </w:r>
      <w:proofErr w:type="gramEnd"/>
      <w:r w:rsidRPr="00E5176A">
        <w:rPr>
          <w:rStyle w:val="c5"/>
          <w:color w:val="000000"/>
        </w:rPr>
        <w:t xml:space="preserve"> простые словообразовательные деривационные элементы (суффиксы: -</w:t>
      </w:r>
      <w:proofErr w:type="spellStart"/>
      <w:r w:rsidRPr="00E5176A">
        <w:rPr>
          <w:rStyle w:val="c5"/>
          <w:color w:val="000000"/>
        </w:rPr>
        <w:t>er</w:t>
      </w:r>
      <w:proofErr w:type="spellEnd"/>
      <w:r w:rsidRPr="00E5176A">
        <w:rPr>
          <w:rStyle w:val="c5"/>
          <w:color w:val="000000"/>
        </w:rPr>
        <w:t>, -</w:t>
      </w:r>
      <w:proofErr w:type="spellStart"/>
      <w:r w:rsidRPr="00E5176A">
        <w:rPr>
          <w:rStyle w:val="c5"/>
          <w:color w:val="000000"/>
        </w:rPr>
        <w:t>teen</w:t>
      </w:r>
      <w:proofErr w:type="spellEnd"/>
      <w:r w:rsidRPr="00E5176A">
        <w:rPr>
          <w:rStyle w:val="c5"/>
          <w:color w:val="000000"/>
        </w:rPr>
        <w:t>, -y, -</w:t>
      </w:r>
      <w:proofErr w:type="spellStart"/>
      <w:r w:rsidRPr="00E5176A">
        <w:rPr>
          <w:rStyle w:val="c5"/>
          <w:color w:val="000000"/>
        </w:rPr>
        <w:t>ty</w:t>
      </w:r>
      <w:proofErr w:type="spellEnd"/>
      <w:r w:rsidRPr="00E5176A">
        <w:rPr>
          <w:rStyle w:val="c5"/>
          <w:color w:val="000000"/>
        </w:rPr>
        <w:t>, -</w:t>
      </w:r>
      <w:proofErr w:type="spellStart"/>
      <w:r w:rsidRPr="00E5176A">
        <w:rPr>
          <w:rStyle w:val="c5"/>
          <w:color w:val="000000"/>
        </w:rPr>
        <w:t>th</w:t>
      </w:r>
      <w:proofErr w:type="spellEnd"/>
      <w:r w:rsidRPr="00E5176A">
        <w:rPr>
          <w:rStyle w:val="c5"/>
          <w:color w:val="000000"/>
        </w:rPr>
        <w:t>, -</w:t>
      </w:r>
      <w:proofErr w:type="spellStart"/>
      <w:r w:rsidRPr="00E5176A">
        <w:rPr>
          <w:rStyle w:val="c5"/>
          <w:color w:val="000000"/>
        </w:rPr>
        <w:t>ful</w:t>
      </w:r>
      <w:proofErr w:type="spellEnd"/>
      <w:r w:rsidRPr="00E5176A">
        <w:rPr>
          <w:rStyle w:val="c5"/>
          <w:color w:val="000000"/>
        </w:rPr>
        <w:t xml:space="preserve">, префикс </w:t>
      </w:r>
      <w:proofErr w:type="spellStart"/>
      <w:r w:rsidRPr="00E5176A">
        <w:rPr>
          <w:rStyle w:val="c5"/>
          <w:color w:val="000000"/>
        </w:rPr>
        <w:t>un</w:t>
      </w:r>
      <w:proofErr w:type="spellEnd"/>
      <w:r w:rsidRPr="00E5176A">
        <w:rPr>
          <w:rStyle w:val="c5"/>
          <w:color w:val="000000"/>
        </w:rPr>
        <w:t>);</w:t>
      </w:r>
    </w:p>
    <w:p w:rsidR="00A516BB" w:rsidRPr="00E5176A" w:rsidRDefault="00A516BB" w:rsidP="00A516BB">
      <w:pPr>
        <w:numPr>
          <w:ilvl w:val="0"/>
          <w:numId w:val="11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узнавать</w:t>
      </w:r>
      <w:proofErr w:type="gramEnd"/>
      <w:r w:rsidRPr="00E5176A">
        <w:rPr>
          <w:rStyle w:val="c5"/>
          <w:color w:val="000000"/>
        </w:rPr>
        <w:t xml:space="preserve"> сложные слова, определять значение незнакомых сложных слов по значению составляющих их основ (</w:t>
      </w:r>
      <w:proofErr w:type="spellStart"/>
      <w:r w:rsidRPr="00E5176A">
        <w:rPr>
          <w:rStyle w:val="c5"/>
          <w:color w:val="000000"/>
        </w:rPr>
        <w:t>bedroom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appletree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etc</w:t>
      </w:r>
      <w:proofErr w:type="spellEnd"/>
      <w:r w:rsidRPr="00E5176A">
        <w:rPr>
          <w:rStyle w:val="c5"/>
          <w:color w:val="000000"/>
        </w:rPr>
        <w:t>);</w:t>
      </w:r>
    </w:p>
    <w:p w:rsidR="00A516BB" w:rsidRPr="00E5176A" w:rsidRDefault="00A516BB" w:rsidP="00A516BB">
      <w:pPr>
        <w:numPr>
          <w:ilvl w:val="0"/>
          <w:numId w:val="11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узнавать</w:t>
      </w:r>
      <w:proofErr w:type="gramEnd"/>
      <w:r w:rsidRPr="00E5176A">
        <w:rPr>
          <w:rStyle w:val="c5"/>
          <w:color w:val="000000"/>
        </w:rPr>
        <w:t xml:space="preserve"> </w:t>
      </w:r>
      <w:proofErr w:type="spellStart"/>
      <w:r w:rsidRPr="00E5176A">
        <w:rPr>
          <w:rStyle w:val="c5"/>
          <w:color w:val="000000"/>
        </w:rPr>
        <w:t>конверсивы</w:t>
      </w:r>
      <w:proofErr w:type="spellEnd"/>
      <w:r w:rsidRPr="00E5176A">
        <w:rPr>
          <w:rStyle w:val="c5"/>
          <w:color w:val="000000"/>
        </w:rPr>
        <w:t>, выводить их значение (</w:t>
      </w:r>
      <w:proofErr w:type="spellStart"/>
      <w:r w:rsidRPr="00E5176A">
        <w:rPr>
          <w:rStyle w:val="c5"/>
          <w:color w:val="000000"/>
        </w:rPr>
        <w:t>chocolate</w:t>
      </w:r>
      <w:proofErr w:type="spellEnd"/>
      <w:r w:rsidRPr="00E5176A">
        <w:rPr>
          <w:rStyle w:val="c5"/>
          <w:color w:val="000000"/>
        </w:rPr>
        <w:t xml:space="preserve"> —</w:t>
      </w:r>
      <w:proofErr w:type="spellStart"/>
      <w:r w:rsidRPr="00E5176A">
        <w:rPr>
          <w:rStyle w:val="c5"/>
          <w:color w:val="000000"/>
        </w:rPr>
        <w:t>chocolatecake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water</w:t>
      </w:r>
      <w:proofErr w:type="spellEnd"/>
      <w:r w:rsidRPr="00E5176A">
        <w:rPr>
          <w:rStyle w:val="c5"/>
          <w:color w:val="000000"/>
        </w:rPr>
        <w:t xml:space="preserve"> — </w:t>
      </w:r>
      <w:proofErr w:type="spellStart"/>
      <w:r w:rsidRPr="00E5176A">
        <w:rPr>
          <w:rStyle w:val="c5"/>
          <w:color w:val="000000"/>
        </w:rPr>
        <w:t>towater</w:t>
      </w:r>
      <w:proofErr w:type="spellEnd"/>
      <w:r w:rsidRPr="00E5176A">
        <w:rPr>
          <w:rStyle w:val="c5"/>
          <w:color w:val="000000"/>
        </w:rPr>
        <w:t>);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ind w:left="4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•        </w:t>
      </w:r>
      <w:proofErr w:type="gramStart"/>
      <w:r w:rsidRPr="00E5176A">
        <w:rPr>
          <w:rStyle w:val="c5"/>
          <w:color w:val="000000"/>
        </w:rPr>
        <w:t>опираться  на</w:t>
      </w:r>
      <w:proofErr w:type="gramEnd"/>
      <w:r w:rsidRPr="00E5176A">
        <w:rPr>
          <w:rStyle w:val="c5"/>
          <w:color w:val="000000"/>
        </w:rPr>
        <w:t xml:space="preserve">  языковую  догадку  в  процессе  чтения и аудирования.</w:t>
      </w:r>
    </w:p>
    <w:p w:rsidR="00A516BB" w:rsidRPr="00E5176A" w:rsidRDefault="00A516BB" w:rsidP="00A516BB">
      <w:pPr>
        <w:pStyle w:val="c44"/>
        <w:shd w:val="clear" w:color="auto" w:fill="FFFFFF"/>
        <w:spacing w:before="0" w:beforeAutospacing="0" w:after="0" w:afterAutospacing="0"/>
        <w:ind w:left="284"/>
        <w:rPr>
          <w:rFonts w:ascii="Arial" w:hAnsi="Arial" w:cs="Arial"/>
          <w:color w:val="000000"/>
        </w:rPr>
      </w:pPr>
      <w:r w:rsidRPr="00E5176A">
        <w:rPr>
          <w:rStyle w:val="c5"/>
          <w:i/>
          <w:iCs/>
          <w:color w:val="000000"/>
        </w:rPr>
        <w:t>Грамматическая сторона речи</w:t>
      </w:r>
    </w:p>
    <w:p w:rsidR="00A516BB" w:rsidRPr="00E5176A" w:rsidRDefault="00A516BB" w:rsidP="00A516BB">
      <w:pPr>
        <w:pStyle w:val="c68"/>
        <w:shd w:val="clear" w:color="auto" w:fill="FFFFFF"/>
        <w:spacing w:before="0" w:beforeAutospacing="0" w:after="0" w:afterAutospacing="0"/>
        <w:ind w:left="288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Выпускник научится:</w:t>
      </w:r>
    </w:p>
    <w:p w:rsidR="00A516BB" w:rsidRPr="00E5176A" w:rsidRDefault="00A516BB" w:rsidP="00A516BB">
      <w:pPr>
        <w:numPr>
          <w:ilvl w:val="0"/>
          <w:numId w:val="12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использовать</w:t>
      </w:r>
      <w:proofErr w:type="gramEnd"/>
      <w:r w:rsidRPr="00E5176A">
        <w:rPr>
          <w:rStyle w:val="c5"/>
          <w:color w:val="000000"/>
        </w:rPr>
        <w:t xml:space="preserve"> в речи основные коммуникативные типы предложений (повествовательное, побудительное, вопросительное), соблюдая правильный порядок слов;</w:t>
      </w:r>
    </w:p>
    <w:p w:rsidR="00A516BB" w:rsidRPr="00E5176A" w:rsidRDefault="00A516BB" w:rsidP="00A516BB">
      <w:pPr>
        <w:numPr>
          <w:ilvl w:val="0"/>
          <w:numId w:val="12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оперировать</w:t>
      </w:r>
      <w:proofErr w:type="gramEnd"/>
      <w:r w:rsidRPr="00E5176A">
        <w:rPr>
          <w:rStyle w:val="c5"/>
          <w:color w:val="000000"/>
        </w:rPr>
        <w:t xml:space="preserve">   вопросительными   словами   (</w:t>
      </w:r>
      <w:proofErr w:type="spellStart"/>
      <w:r w:rsidRPr="00E5176A">
        <w:rPr>
          <w:rStyle w:val="c5"/>
          <w:color w:val="000000"/>
        </w:rPr>
        <w:t>who</w:t>
      </w:r>
      <w:proofErr w:type="spellEnd"/>
      <w:r w:rsidRPr="00E5176A">
        <w:rPr>
          <w:rStyle w:val="c5"/>
          <w:color w:val="000000"/>
        </w:rPr>
        <w:t xml:space="preserve">,   </w:t>
      </w:r>
      <w:proofErr w:type="spellStart"/>
      <w:r w:rsidRPr="00E5176A">
        <w:rPr>
          <w:rStyle w:val="c5"/>
          <w:color w:val="000000"/>
        </w:rPr>
        <w:t>what,when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where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why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how</w:t>
      </w:r>
      <w:proofErr w:type="spellEnd"/>
      <w:r w:rsidRPr="00E5176A">
        <w:rPr>
          <w:rStyle w:val="c5"/>
          <w:color w:val="000000"/>
        </w:rPr>
        <w:t>) в продуктивных видах речевой деятельности (говорении и письме);</w:t>
      </w:r>
    </w:p>
    <w:p w:rsidR="00A516BB" w:rsidRPr="00E5176A" w:rsidRDefault="00A516BB" w:rsidP="00A516BB">
      <w:pPr>
        <w:numPr>
          <w:ilvl w:val="0"/>
          <w:numId w:val="12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оперировать</w:t>
      </w:r>
      <w:proofErr w:type="gramEnd"/>
      <w:r w:rsidRPr="00E5176A">
        <w:rPr>
          <w:rStyle w:val="c5"/>
          <w:color w:val="000000"/>
        </w:rPr>
        <w:t xml:space="preserve"> в речи отрицательными предложениями;</w:t>
      </w:r>
    </w:p>
    <w:p w:rsidR="00A516BB" w:rsidRPr="00E5176A" w:rsidRDefault="00A516BB" w:rsidP="00A516BB">
      <w:pPr>
        <w:numPr>
          <w:ilvl w:val="0"/>
          <w:numId w:val="12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формулировать</w:t>
      </w:r>
      <w:proofErr w:type="gramEnd"/>
      <w:r w:rsidRPr="00E5176A">
        <w:rPr>
          <w:rStyle w:val="c5"/>
          <w:color w:val="000000"/>
        </w:rPr>
        <w:t xml:space="preserve"> простые (нераспространенные и распространенные)   предложения,   предложения   с   однородными членами, сложноподчиненные предложения;</w:t>
      </w:r>
    </w:p>
    <w:p w:rsidR="00A516BB" w:rsidRPr="00E5176A" w:rsidRDefault="00A516BB" w:rsidP="00A516BB">
      <w:pPr>
        <w:numPr>
          <w:ilvl w:val="0"/>
          <w:numId w:val="12"/>
        </w:numPr>
        <w:shd w:val="clear" w:color="auto" w:fill="FFFFFF"/>
        <w:ind w:left="0" w:firstLine="900"/>
        <w:rPr>
          <w:rFonts w:ascii="Arial" w:hAnsi="Arial" w:cs="Arial"/>
          <w:color w:val="000000"/>
          <w:lang w:val="en-US"/>
        </w:rPr>
      </w:pPr>
      <w:proofErr w:type="gramStart"/>
      <w:r w:rsidRPr="00E5176A">
        <w:rPr>
          <w:rStyle w:val="c5"/>
          <w:color w:val="000000"/>
        </w:rPr>
        <w:t>оперировать</w:t>
      </w:r>
      <w:proofErr w:type="gramEnd"/>
      <w:r w:rsidRPr="00E5176A">
        <w:rPr>
          <w:rStyle w:val="c5"/>
          <w:color w:val="000000"/>
        </w:rPr>
        <w:t xml:space="preserve"> в речи сказуемыми разного типа: а) простым глагольным (</w:t>
      </w:r>
      <w:proofErr w:type="spellStart"/>
      <w:r w:rsidRPr="00E5176A">
        <w:rPr>
          <w:rStyle w:val="c5"/>
          <w:color w:val="000000"/>
        </w:rPr>
        <w:t>Hereads</w:t>
      </w:r>
      <w:proofErr w:type="spellEnd"/>
      <w:r w:rsidRPr="00E5176A">
        <w:rPr>
          <w:rStyle w:val="c5"/>
          <w:color w:val="000000"/>
        </w:rPr>
        <w:t>); б) составным именным (</w:t>
      </w:r>
      <w:proofErr w:type="spellStart"/>
      <w:r w:rsidRPr="00E5176A">
        <w:rPr>
          <w:rStyle w:val="c5"/>
          <w:color w:val="000000"/>
        </w:rPr>
        <w:t>Heis</w:t>
      </w:r>
      <w:proofErr w:type="spellEnd"/>
      <w:r w:rsidRPr="00E5176A">
        <w:rPr>
          <w:rStyle w:val="c5"/>
          <w:color w:val="000000"/>
        </w:rPr>
        <w:t xml:space="preserve"> a </w:t>
      </w:r>
      <w:proofErr w:type="spellStart"/>
      <w:r w:rsidRPr="00E5176A">
        <w:rPr>
          <w:rStyle w:val="c5"/>
          <w:color w:val="000000"/>
        </w:rPr>
        <w:t>pupil</w:t>
      </w:r>
      <w:proofErr w:type="spellEnd"/>
      <w:r w:rsidRPr="00E5176A">
        <w:rPr>
          <w:rStyle w:val="c5"/>
          <w:color w:val="000000"/>
        </w:rPr>
        <w:t xml:space="preserve">. </w:t>
      </w:r>
      <w:r w:rsidRPr="00E5176A">
        <w:rPr>
          <w:rStyle w:val="c5"/>
          <w:color w:val="000000"/>
          <w:lang w:val="en-US"/>
        </w:rPr>
        <w:t xml:space="preserve">He is ten.); </w:t>
      </w:r>
      <w:proofErr w:type="spellStart"/>
      <w:r w:rsidRPr="00E5176A">
        <w:rPr>
          <w:rStyle w:val="c5"/>
          <w:color w:val="000000"/>
        </w:rPr>
        <w:t>составнымглагольным</w:t>
      </w:r>
      <w:proofErr w:type="spellEnd"/>
      <w:r w:rsidRPr="00E5176A">
        <w:rPr>
          <w:rStyle w:val="c5"/>
          <w:color w:val="000000"/>
          <w:lang w:val="en-US"/>
        </w:rPr>
        <w:t xml:space="preserve"> (I can swim. I like to swim.)</w:t>
      </w:r>
      <w:proofErr w:type="gramStart"/>
      <w:r w:rsidRPr="00E5176A">
        <w:rPr>
          <w:rStyle w:val="c5"/>
          <w:color w:val="000000"/>
          <w:lang w:val="en-US"/>
        </w:rPr>
        <w:t>;</w:t>
      </w:r>
      <w:proofErr w:type="gramEnd"/>
    </w:p>
    <w:p w:rsidR="00A516BB" w:rsidRPr="00E5176A" w:rsidRDefault="00A516BB" w:rsidP="00A516BB">
      <w:pPr>
        <w:numPr>
          <w:ilvl w:val="0"/>
          <w:numId w:val="12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оперировать</w:t>
      </w:r>
      <w:proofErr w:type="gramEnd"/>
      <w:r w:rsidRPr="00E5176A">
        <w:rPr>
          <w:rStyle w:val="c5"/>
          <w:color w:val="000000"/>
        </w:rPr>
        <w:t xml:space="preserve"> в речи безличными предложениями (</w:t>
      </w:r>
      <w:proofErr w:type="spellStart"/>
      <w:r w:rsidRPr="00E5176A">
        <w:rPr>
          <w:rStyle w:val="c5"/>
          <w:color w:val="000000"/>
        </w:rPr>
        <w:t>Itisspring</w:t>
      </w:r>
      <w:proofErr w:type="spellEnd"/>
      <w:r w:rsidRPr="00E5176A">
        <w:rPr>
          <w:rStyle w:val="c5"/>
          <w:color w:val="000000"/>
        </w:rPr>
        <w:t>.);</w:t>
      </w:r>
    </w:p>
    <w:p w:rsidR="00A516BB" w:rsidRPr="00E5176A" w:rsidRDefault="00A516BB" w:rsidP="00A516BB">
      <w:pPr>
        <w:numPr>
          <w:ilvl w:val="0"/>
          <w:numId w:val="12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образовывать</w:t>
      </w:r>
      <w:proofErr w:type="gramEnd"/>
      <w:r w:rsidRPr="00E5176A">
        <w:rPr>
          <w:rStyle w:val="c5"/>
          <w:color w:val="000000"/>
        </w:rPr>
        <w:t xml:space="preserve"> формы единственного и множественного числа существительных, включая случаи </w:t>
      </w:r>
      <w:proofErr w:type="spellStart"/>
      <w:r w:rsidRPr="00E5176A">
        <w:rPr>
          <w:rStyle w:val="c5"/>
          <w:color w:val="000000"/>
        </w:rPr>
        <w:t>man</w:t>
      </w:r>
      <w:proofErr w:type="spellEnd"/>
      <w:r w:rsidRPr="00E5176A">
        <w:rPr>
          <w:rStyle w:val="c5"/>
          <w:color w:val="000000"/>
        </w:rPr>
        <w:t xml:space="preserve"> — </w:t>
      </w:r>
      <w:proofErr w:type="spellStart"/>
      <w:r w:rsidRPr="00E5176A">
        <w:rPr>
          <w:rStyle w:val="c5"/>
          <w:color w:val="000000"/>
        </w:rPr>
        <w:t>men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woman</w:t>
      </w:r>
      <w:proofErr w:type="spellEnd"/>
      <w:r w:rsidRPr="00E5176A">
        <w:rPr>
          <w:rStyle w:val="c5"/>
          <w:color w:val="000000"/>
        </w:rPr>
        <w:t xml:space="preserve"> — </w:t>
      </w:r>
      <w:proofErr w:type="spellStart"/>
      <w:r w:rsidRPr="00E5176A">
        <w:rPr>
          <w:rStyle w:val="c5"/>
          <w:color w:val="000000"/>
        </w:rPr>
        <w:t>women</w:t>
      </w:r>
      <w:proofErr w:type="spellEnd"/>
      <w:r w:rsidRPr="00E5176A">
        <w:rPr>
          <w:rStyle w:val="c5"/>
          <w:color w:val="000000"/>
        </w:rPr>
        <w:t>,  </w:t>
      </w:r>
      <w:proofErr w:type="spellStart"/>
      <w:r w:rsidRPr="00E5176A">
        <w:rPr>
          <w:rStyle w:val="c5"/>
          <w:color w:val="000000"/>
        </w:rPr>
        <w:t>mouse</w:t>
      </w:r>
      <w:proofErr w:type="spellEnd"/>
      <w:r w:rsidRPr="00E5176A">
        <w:rPr>
          <w:rStyle w:val="c5"/>
          <w:color w:val="000000"/>
        </w:rPr>
        <w:t xml:space="preserve">  — </w:t>
      </w:r>
      <w:proofErr w:type="spellStart"/>
      <w:r w:rsidRPr="00E5176A">
        <w:rPr>
          <w:rStyle w:val="c5"/>
          <w:color w:val="000000"/>
        </w:rPr>
        <w:t>mice</w:t>
      </w:r>
      <w:proofErr w:type="spellEnd"/>
      <w:r w:rsidRPr="00E5176A">
        <w:rPr>
          <w:rStyle w:val="c5"/>
          <w:color w:val="000000"/>
        </w:rPr>
        <w:t>,  </w:t>
      </w:r>
      <w:proofErr w:type="spellStart"/>
      <w:r w:rsidRPr="00E5176A">
        <w:rPr>
          <w:rStyle w:val="c5"/>
          <w:color w:val="000000"/>
        </w:rPr>
        <w:t>fish</w:t>
      </w:r>
      <w:proofErr w:type="spellEnd"/>
      <w:r w:rsidRPr="00E5176A">
        <w:rPr>
          <w:rStyle w:val="c5"/>
          <w:color w:val="000000"/>
        </w:rPr>
        <w:t xml:space="preserve"> — </w:t>
      </w:r>
      <w:proofErr w:type="spellStart"/>
      <w:r w:rsidRPr="00E5176A">
        <w:rPr>
          <w:rStyle w:val="c5"/>
          <w:color w:val="000000"/>
        </w:rPr>
        <w:t>fish</w:t>
      </w:r>
      <w:proofErr w:type="spellEnd"/>
      <w:r w:rsidRPr="00E5176A">
        <w:rPr>
          <w:rStyle w:val="c5"/>
          <w:color w:val="000000"/>
        </w:rPr>
        <w:t>,  </w:t>
      </w:r>
      <w:proofErr w:type="spellStart"/>
      <w:r w:rsidRPr="00E5176A">
        <w:rPr>
          <w:rStyle w:val="c5"/>
          <w:color w:val="000000"/>
        </w:rPr>
        <w:t>deer</w:t>
      </w:r>
      <w:proofErr w:type="spellEnd"/>
      <w:r w:rsidRPr="00E5176A">
        <w:rPr>
          <w:rStyle w:val="c5"/>
          <w:color w:val="000000"/>
        </w:rPr>
        <w:t xml:space="preserve"> — </w:t>
      </w:r>
      <w:proofErr w:type="spellStart"/>
      <w:r w:rsidRPr="00E5176A">
        <w:rPr>
          <w:rStyle w:val="c5"/>
          <w:color w:val="000000"/>
        </w:rPr>
        <w:t>deer,sheep</w:t>
      </w:r>
      <w:proofErr w:type="spellEnd"/>
      <w:r w:rsidRPr="00E5176A">
        <w:rPr>
          <w:rStyle w:val="c5"/>
          <w:color w:val="000000"/>
        </w:rPr>
        <w:t xml:space="preserve"> — </w:t>
      </w:r>
      <w:proofErr w:type="spellStart"/>
      <w:r w:rsidRPr="00E5176A">
        <w:rPr>
          <w:rStyle w:val="c5"/>
          <w:color w:val="000000"/>
        </w:rPr>
        <w:t>sheep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goose</w:t>
      </w:r>
      <w:proofErr w:type="spellEnd"/>
      <w:r w:rsidRPr="00E5176A">
        <w:rPr>
          <w:rStyle w:val="c5"/>
          <w:color w:val="000000"/>
        </w:rPr>
        <w:t xml:space="preserve"> — </w:t>
      </w:r>
      <w:proofErr w:type="spellStart"/>
      <w:r w:rsidRPr="00E5176A">
        <w:rPr>
          <w:rStyle w:val="c5"/>
          <w:color w:val="000000"/>
        </w:rPr>
        <w:t>geese</w:t>
      </w:r>
      <w:proofErr w:type="spellEnd"/>
      <w:r w:rsidRPr="00E5176A">
        <w:rPr>
          <w:rStyle w:val="c5"/>
          <w:color w:val="000000"/>
        </w:rPr>
        <w:t>;</w:t>
      </w:r>
    </w:p>
    <w:p w:rsidR="00A516BB" w:rsidRPr="00E5176A" w:rsidRDefault="00A516BB" w:rsidP="00A516BB">
      <w:pPr>
        <w:numPr>
          <w:ilvl w:val="0"/>
          <w:numId w:val="12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использовать</w:t>
      </w:r>
      <w:proofErr w:type="gramEnd"/>
      <w:r w:rsidRPr="00E5176A">
        <w:rPr>
          <w:rStyle w:val="c5"/>
          <w:color w:val="000000"/>
        </w:rPr>
        <w:t xml:space="preserve"> в речи притяжательный падеж имен существительных ;</w:t>
      </w:r>
    </w:p>
    <w:p w:rsidR="00A516BB" w:rsidRPr="00E5176A" w:rsidRDefault="00A516BB" w:rsidP="00A516BB">
      <w:pPr>
        <w:numPr>
          <w:ilvl w:val="0"/>
          <w:numId w:val="12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использовать</w:t>
      </w:r>
      <w:proofErr w:type="gramEnd"/>
      <w:r w:rsidRPr="00E5176A">
        <w:rPr>
          <w:rStyle w:val="c5"/>
          <w:color w:val="000000"/>
        </w:rPr>
        <w:t xml:space="preserve"> прилагательные в положительной, сравнительной и превосходной степенях сравнения, включая и супплетивные формы (</w:t>
      </w:r>
      <w:proofErr w:type="spellStart"/>
      <w:r w:rsidRPr="00E5176A">
        <w:rPr>
          <w:rStyle w:val="c5"/>
          <w:color w:val="000000"/>
        </w:rPr>
        <w:t>good</w:t>
      </w:r>
      <w:proofErr w:type="spellEnd"/>
      <w:r w:rsidRPr="00E5176A">
        <w:rPr>
          <w:rStyle w:val="c5"/>
          <w:color w:val="000000"/>
        </w:rPr>
        <w:t xml:space="preserve"> — </w:t>
      </w:r>
      <w:proofErr w:type="spellStart"/>
      <w:r w:rsidRPr="00E5176A">
        <w:rPr>
          <w:rStyle w:val="c5"/>
          <w:color w:val="000000"/>
        </w:rPr>
        <w:t>better</w:t>
      </w:r>
      <w:proofErr w:type="spellEnd"/>
      <w:r w:rsidRPr="00E5176A">
        <w:rPr>
          <w:rStyle w:val="c5"/>
          <w:color w:val="000000"/>
        </w:rPr>
        <w:t xml:space="preserve"> — </w:t>
      </w:r>
      <w:proofErr w:type="spellStart"/>
      <w:r w:rsidRPr="00E5176A">
        <w:rPr>
          <w:rStyle w:val="c5"/>
          <w:color w:val="000000"/>
        </w:rPr>
        <w:t>best</w:t>
      </w:r>
      <w:proofErr w:type="spellEnd"/>
      <w:r w:rsidRPr="00E5176A">
        <w:rPr>
          <w:rStyle w:val="c5"/>
          <w:color w:val="000000"/>
        </w:rPr>
        <w:t xml:space="preserve">; </w:t>
      </w:r>
      <w:proofErr w:type="spellStart"/>
      <w:r w:rsidRPr="00E5176A">
        <w:rPr>
          <w:rStyle w:val="c5"/>
          <w:color w:val="000000"/>
        </w:rPr>
        <w:t>bad</w:t>
      </w:r>
      <w:proofErr w:type="spellEnd"/>
      <w:r w:rsidRPr="00E5176A">
        <w:rPr>
          <w:rStyle w:val="c5"/>
          <w:color w:val="000000"/>
        </w:rPr>
        <w:t xml:space="preserve"> — </w:t>
      </w:r>
      <w:proofErr w:type="spellStart"/>
      <w:r w:rsidRPr="00E5176A">
        <w:rPr>
          <w:rStyle w:val="c5"/>
          <w:color w:val="000000"/>
        </w:rPr>
        <w:t>worse</w:t>
      </w:r>
      <w:proofErr w:type="spellEnd"/>
      <w:r w:rsidRPr="00E5176A">
        <w:rPr>
          <w:rStyle w:val="c5"/>
          <w:color w:val="000000"/>
        </w:rPr>
        <w:t xml:space="preserve"> — </w:t>
      </w:r>
      <w:proofErr w:type="spellStart"/>
      <w:r w:rsidRPr="00E5176A">
        <w:rPr>
          <w:rStyle w:val="c5"/>
          <w:color w:val="000000"/>
        </w:rPr>
        <w:t>worst</w:t>
      </w:r>
      <w:proofErr w:type="spellEnd"/>
      <w:r w:rsidRPr="00E5176A">
        <w:rPr>
          <w:rStyle w:val="c5"/>
          <w:color w:val="000000"/>
        </w:rPr>
        <w:t>);</w:t>
      </w:r>
    </w:p>
    <w:p w:rsidR="00A516BB" w:rsidRPr="00E5176A" w:rsidRDefault="00A516BB" w:rsidP="00A516BB">
      <w:pPr>
        <w:numPr>
          <w:ilvl w:val="0"/>
          <w:numId w:val="12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выражать</w:t>
      </w:r>
      <w:proofErr w:type="gramEnd"/>
      <w:r w:rsidRPr="00E5176A">
        <w:rPr>
          <w:rStyle w:val="c5"/>
          <w:color w:val="000000"/>
        </w:rPr>
        <w:t xml:space="preserve"> коммуникативные намерения с использованием грамматических форм </w:t>
      </w:r>
      <w:proofErr w:type="spellStart"/>
      <w:r w:rsidRPr="00E5176A">
        <w:rPr>
          <w:rStyle w:val="c5"/>
          <w:color w:val="000000"/>
        </w:rPr>
        <w:t>presentsimple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futuresimple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pastsimple</w:t>
      </w:r>
      <w:proofErr w:type="spellEnd"/>
      <w:r w:rsidRPr="00E5176A">
        <w:rPr>
          <w:rStyle w:val="c5"/>
          <w:color w:val="000000"/>
        </w:rPr>
        <w:t xml:space="preserve"> (включая правильные и неправильные глаголы) —оборота </w:t>
      </w:r>
      <w:proofErr w:type="spellStart"/>
      <w:r w:rsidRPr="00E5176A">
        <w:rPr>
          <w:rStyle w:val="c5"/>
          <w:color w:val="000000"/>
        </w:rPr>
        <w:t>tobegoingto</w:t>
      </w:r>
      <w:proofErr w:type="spellEnd"/>
      <w:r w:rsidRPr="00E5176A">
        <w:rPr>
          <w:rStyle w:val="c5"/>
          <w:color w:val="000000"/>
        </w:rPr>
        <w:t xml:space="preserve">, конструкции </w:t>
      </w:r>
      <w:proofErr w:type="spellStart"/>
      <w:r w:rsidRPr="00E5176A">
        <w:rPr>
          <w:rStyle w:val="c5"/>
          <w:color w:val="000000"/>
        </w:rPr>
        <w:t>thereis</w:t>
      </w:r>
      <w:proofErr w:type="spellEnd"/>
      <w:r w:rsidRPr="00E5176A">
        <w:rPr>
          <w:rStyle w:val="c5"/>
          <w:color w:val="000000"/>
        </w:rPr>
        <w:t>/</w:t>
      </w:r>
      <w:proofErr w:type="spellStart"/>
      <w:r w:rsidRPr="00E5176A">
        <w:rPr>
          <w:rStyle w:val="c5"/>
          <w:color w:val="000000"/>
        </w:rPr>
        <w:t>thereare</w:t>
      </w:r>
      <w:proofErr w:type="spellEnd"/>
      <w:r w:rsidRPr="00E5176A">
        <w:rPr>
          <w:rStyle w:val="c5"/>
          <w:color w:val="000000"/>
        </w:rPr>
        <w:t xml:space="preserve">, конструкции </w:t>
      </w:r>
      <w:proofErr w:type="spellStart"/>
      <w:r w:rsidRPr="00E5176A">
        <w:rPr>
          <w:rStyle w:val="c5"/>
          <w:color w:val="000000"/>
        </w:rPr>
        <w:t>I'dliketo</w:t>
      </w:r>
      <w:proofErr w:type="spellEnd"/>
      <w:r w:rsidRPr="00E5176A">
        <w:rPr>
          <w:rStyle w:val="c5"/>
          <w:color w:val="000000"/>
        </w:rPr>
        <w:t xml:space="preserve">... модальных глаголов </w:t>
      </w:r>
      <w:proofErr w:type="spellStart"/>
      <w:r w:rsidRPr="00E5176A">
        <w:rPr>
          <w:rStyle w:val="c5"/>
          <w:color w:val="000000"/>
        </w:rPr>
        <w:t>can</w:t>
      </w:r>
      <w:proofErr w:type="spellEnd"/>
      <w:r w:rsidRPr="00E5176A">
        <w:rPr>
          <w:rStyle w:val="c5"/>
          <w:color w:val="000000"/>
        </w:rPr>
        <w:t xml:space="preserve"> и </w:t>
      </w:r>
      <w:proofErr w:type="spellStart"/>
      <w:r w:rsidRPr="00E5176A">
        <w:rPr>
          <w:rStyle w:val="c5"/>
          <w:color w:val="000000"/>
        </w:rPr>
        <w:t>must</w:t>
      </w:r>
      <w:proofErr w:type="spellEnd"/>
      <w:r w:rsidRPr="00E5176A">
        <w:rPr>
          <w:rStyle w:val="c5"/>
          <w:color w:val="000000"/>
        </w:rPr>
        <w:t>;</w:t>
      </w:r>
    </w:p>
    <w:p w:rsidR="00A516BB" w:rsidRPr="00E5176A" w:rsidRDefault="00A516BB" w:rsidP="00A516BB">
      <w:pPr>
        <w:numPr>
          <w:ilvl w:val="0"/>
          <w:numId w:val="12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использовать</w:t>
      </w:r>
      <w:proofErr w:type="gramEnd"/>
      <w:r w:rsidRPr="00E5176A">
        <w:rPr>
          <w:rStyle w:val="c5"/>
          <w:color w:val="000000"/>
        </w:rPr>
        <w:t xml:space="preserve"> вспомогательные глаголы </w:t>
      </w:r>
      <w:proofErr w:type="spellStart"/>
      <w:r w:rsidRPr="00E5176A">
        <w:rPr>
          <w:rStyle w:val="c5"/>
          <w:color w:val="000000"/>
        </w:rPr>
        <w:t>tobe</w:t>
      </w:r>
      <w:proofErr w:type="spellEnd"/>
      <w:r w:rsidRPr="00E5176A">
        <w:rPr>
          <w:rStyle w:val="c5"/>
          <w:color w:val="000000"/>
        </w:rPr>
        <w:t xml:space="preserve"> и </w:t>
      </w:r>
      <w:proofErr w:type="spellStart"/>
      <w:r w:rsidRPr="00E5176A">
        <w:rPr>
          <w:rStyle w:val="c5"/>
          <w:color w:val="000000"/>
        </w:rPr>
        <w:t>todo</w:t>
      </w:r>
      <w:proofErr w:type="spellEnd"/>
      <w:r w:rsidRPr="00E5176A">
        <w:rPr>
          <w:rStyle w:val="c5"/>
          <w:color w:val="000000"/>
        </w:rPr>
        <w:t xml:space="preserve"> для построения необходимых вопросительных, отрицательных конструкций;</w:t>
      </w:r>
    </w:p>
    <w:p w:rsidR="00A516BB" w:rsidRPr="00E5176A" w:rsidRDefault="00A516BB" w:rsidP="00A516BB">
      <w:pPr>
        <w:numPr>
          <w:ilvl w:val="0"/>
          <w:numId w:val="12"/>
        </w:numPr>
        <w:shd w:val="clear" w:color="auto" w:fill="FFFFFF"/>
        <w:ind w:left="0" w:firstLine="900"/>
        <w:rPr>
          <w:rFonts w:ascii="Arial" w:hAnsi="Arial" w:cs="Arial"/>
          <w:color w:val="000000"/>
          <w:lang w:val="en-US"/>
        </w:rPr>
      </w:pPr>
      <w:proofErr w:type="spellStart"/>
      <w:proofErr w:type="gramStart"/>
      <w:r w:rsidRPr="00E5176A">
        <w:rPr>
          <w:rStyle w:val="c5"/>
          <w:color w:val="000000"/>
        </w:rPr>
        <w:t>оперироватьвречинаречиямивремени</w:t>
      </w:r>
      <w:proofErr w:type="spellEnd"/>
      <w:proofErr w:type="gramEnd"/>
      <w:r w:rsidRPr="00E5176A">
        <w:rPr>
          <w:rStyle w:val="c5"/>
          <w:color w:val="000000"/>
          <w:lang w:val="en-US"/>
        </w:rPr>
        <w:t xml:space="preserve"> (always, </w:t>
      </w:r>
      <w:proofErr w:type="spellStart"/>
      <w:r w:rsidRPr="00E5176A">
        <w:rPr>
          <w:rStyle w:val="c5"/>
          <w:color w:val="000000"/>
          <w:lang w:val="en-US"/>
        </w:rPr>
        <w:t>often,sometimes</w:t>
      </w:r>
      <w:proofErr w:type="spellEnd"/>
      <w:r w:rsidRPr="00E5176A">
        <w:rPr>
          <w:rStyle w:val="c5"/>
          <w:color w:val="000000"/>
          <w:lang w:val="en-US"/>
        </w:rPr>
        <w:t xml:space="preserve">, never, usually, yesterday, tomorrow), </w:t>
      </w:r>
      <w:proofErr w:type="spellStart"/>
      <w:r w:rsidRPr="00E5176A">
        <w:rPr>
          <w:rStyle w:val="c5"/>
          <w:color w:val="000000"/>
        </w:rPr>
        <w:t>степенииобразадействия</w:t>
      </w:r>
      <w:proofErr w:type="spellEnd"/>
      <w:r w:rsidRPr="00E5176A">
        <w:rPr>
          <w:rStyle w:val="c5"/>
          <w:color w:val="000000"/>
          <w:lang w:val="en-US"/>
        </w:rPr>
        <w:t xml:space="preserve"> (very, well, badly, much, little);</w:t>
      </w:r>
    </w:p>
    <w:p w:rsidR="00A516BB" w:rsidRPr="00E5176A" w:rsidRDefault="00A516BB" w:rsidP="00A516BB">
      <w:pPr>
        <w:numPr>
          <w:ilvl w:val="0"/>
          <w:numId w:val="12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использовать</w:t>
      </w:r>
      <w:proofErr w:type="gramEnd"/>
      <w:r w:rsidRPr="00E5176A">
        <w:rPr>
          <w:rStyle w:val="c5"/>
          <w:color w:val="000000"/>
        </w:rPr>
        <w:t xml:space="preserve"> наиболее употребительные предлоги для обозначения временных и пространственных соответствий (</w:t>
      </w:r>
      <w:proofErr w:type="spellStart"/>
      <w:r w:rsidRPr="00E5176A">
        <w:rPr>
          <w:rStyle w:val="c5"/>
          <w:color w:val="000000"/>
        </w:rPr>
        <w:t>by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on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in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at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behind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infrontof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with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from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of</w:t>
      </w:r>
      <w:proofErr w:type="spellEnd"/>
      <w:r w:rsidRPr="00E5176A">
        <w:rPr>
          <w:rStyle w:val="c5"/>
          <w:color w:val="000000"/>
        </w:rPr>
        <w:t xml:space="preserve">, </w:t>
      </w:r>
      <w:proofErr w:type="spellStart"/>
      <w:r w:rsidRPr="00E5176A">
        <w:rPr>
          <w:rStyle w:val="c5"/>
          <w:color w:val="000000"/>
        </w:rPr>
        <w:t>into</w:t>
      </w:r>
      <w:proofErr w:type="spellEnd"/>
      <w:r w:rsidRPr="00E5176A">
        <w:rPr>
          <w:rStyle w:val="c5"/>
          <w:color w:val="000000"/>
        </w:rPr>
        <w:t>);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использовать</w:t>
      </w:r>
      <w:proofErr w:type="gramEnd"/>
      <w:r w:rsidRPr="00E5176A">
        <w:rPr>
          <w:rStyle w:val="c5"/>
          <w:color w:val="000000"/>
        </w:rPr>
        <w:t xml:space="preserve"> в речи личные, указательные, притяжательные и некоторые неопределенные местоимения.</w:t>
      </w:r>
    </w:p>
    <w:p w:rsidR="00A516BB" w:rsidRPr="00E5176A" w:rsidRDefault="00A516BB" w:rsidP="00A516BB">
      <w:pPr>
        <w:pStyle w:val="c4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lastRenderedPageBreak/>
        <w:t>Социокультурная компетенция</w:t>
      </w:r>
    </w:p>
    <w:p w:rsidR="00A516BB" w:rsidRPr="00E5176A" w:rsidRDefault="00A516BB" w:rsidP="00A516BB">
      <w:pPr>
        <w:pStyle w:val="c3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Выпускники начальной школы знакомятся с названиями стран изучаемого языка, приобретают элементарные страноведческие знания о них, получают представление о реалиях и культуре носителей изучаемого языка. Также учащиеся овладевают элементарными нормами речевого этикета, распространенного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иностранного языка.</w:t>
      </w:r>
    </w:p>
    <w:p w:rsidR="00A516BB" w:rsidRPr="00E5176A" w:rsidRDefault="00A516BB" w:rsidP="00A516BB">
      <w:pPr>
        <w:pStyle w:val="c3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Компенсаторная компетенция</w:t>
      </w:r>
    </w:p>
    <w:p w:rsidR="00A516BB" w:rsidRPr="00E5176A" w:rsidRDefault="00A516BB" w:rsidP="00A516BB">
      <w:pPr>
        <w:pStyle w:val="c3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Выпускники начальной школы умеют опираться на зрительную наглядность, языковую и контекстуальную догадку при получении информации из письменного или звучащего текста, переспрашивают в случае непонимания собеседника, могут заменить слова средствами невербальной коммуникации (жестами, мимикой).</w:t>
      </w:r>
    </w:p>
    <w:p w:rsidR="00A516BB" w:rsidRPr="00E5176A" w:rsidRDefault="00A516BB" w:rsidP="00A516BB">
      <w:pPr>
        <w:pStyle w:val="c3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Учебно-познавательная компетенция</w:t>
      </w:r>
    </w:p>
    <w:p w:rsidR="00A516BB" w:rsidRPr="00E5176A" w:rsidRDefault="00A516BB" w:rsidP="00A516BB">
      <w:pPr>
        <w:pStyle w:val="c30"/>
        <w:shd w:val="clear" w:color="auto" w:fill="FFFFFF"/>
        <w:spacing w:before="0" w:beforeAutospacing="0" w:after="0" w:afterAutospacing="0"/>
        <w:ind w:right="4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Результатом овладения учебно-познавательной компетенцией является формирование следующих специальных учебных умений:</w:t>
      </w:r>
    </w:p>
    <w:p w:rsidR="00A516BB" w:rsidRPr="00E5176A" w:rsidRDefault="00A516BB" w:rsidP="00A516BB">
      <w:pPr>
        <w:numPr>
          <w:ilvl w:val="0"/>
          <w:numId w:val="13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пользоваться  двуязычным</w:t>
      </w:r>
      <w:proofErr w:type="gramEnd"/>
      <w:r w:rsidRPr="00E5176A">
        <w:rPr>
          <w:rStyle w:val="c5"/>
          <w:color w:val="000000"/>
        </w:rPr>
        <w:t xml:space="preserve">  словарем  учебника (в  том числе транскрипцией);</w:t>
      </w:r>
    </w:p>
    <w:p w:rsidR="00A516BB" w:rsidRPr="00E5176A" w:rsidRDefault="00A516BB" w:rsidP="00A516BB">
      <w:pPr>
        <w:numPr>
          <w:ilvl w:val="0"/>
          <w:numId w:val="13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пользоваться</w:t>
      </w:r>
      <w:proofErr w:type="gramEnd"/>
      <w:r w:rsidRPr="00E5176A">
        <w:rPr>
          <w:rStyle w:val="c5"/>
          <w:color w:val="000000"/>
        </w:rPr>
        <w:t xml:space="preserve">    справочными    материалами,    представленными в виде таблиц, схем и правил;</w:t>
      </w:r>
    </w:p>
    <w:p w:rsidR="00A516BB" w:rsidRPr="00E5176A" w:rsidRDefault="00A516BB" w:rsidP="00A516BB">
      <w:pPr>
        <w:numPr>
          <w:ilvl w:val="0"/>
          <w:numId w:val="13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вести</w:t>
      </w:r>
      <w:proofErr w:type="gramEnd"/>
      <w:r w:rsidRPr="00E5176A">
        <w:rPr>
          <w:rStyle w:val="c5"/>
          <w:color w:val="000000"/>
        </w:rPr>
        <w:t xml:space="preserve"> словарь для записи новых слов;</w:t>
      </w:r>
    </w:p>
    <w:p w:rsidR="00A516BB" w:rsidRPr="00E5176A" w:rsidRDefault="00A516BB" w:rsidP="00A516BB">
      <w:pPr>
        <w:numPr>
          <w:ilvl w:val="0"/>
          <w:numId w:val="13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систематизировать</w:t>
      </w:r>
      <w:proofErr w:type="gramEnd"/>
      <w:r w:rsidRPr="00E5176A">
        <w:rPr>
          <w:rStyle w:val="c5"/>
          <w:color w:val="000000"/>
        </w:rPr>
        <w:t xml:space="preserve"> слова по тематическому принципу;</w:t>
      </w:r>
    </w:p>
    <w:p w:rsidR="00A516BB" w:rsidRPr="00E5176A" w:rsidRDefault="00A516BB" w:rsidP="00A516BB">
      <w:pPr>
        <w:numPr>
          <w:ilvl w:val="0"/>
          <w:numId w:val="13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находить</w:t>
      </w:r>
      <w:proofErr w:type="gramEnd"/>
      <w:r w:rsidRPr="00E5176A">
        <w:rPr>
          <w:rStyle w:val="c5"/>
          <w:color w:val="000000"/>
        </w:rPr>
        <w:t xml:space="preserve">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A516BB" w:rsidRPr="00E5176A" w:rsidRDefault="00A516BB" w:rsidP="00A516BB">
      <w:pPr>
        <w:numPr>
          <w:ilvl w:val="0"/>
          <w:numId w:val="13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извлекать</w:t>
      </w:r>
      <w:proofErr w:type="gramEnd"/>
      <w:r w:rsidRPr="00E5176A">
        <w:rPr>
          <w:rStyle w:val="c5"/>
          <w:color w:val="000000"/>
        </w:rPr>
        <w:t xml:space="preserve"> нужную информацию из текста на основе имеющейся коммуникативной задачи.</w:t>
      </w:r>
    </w:p>
    <w:p w:rsidR="00A516BB" w:rsidRPr="00E5176A" w:rsidRDefault="00A516BB" w:rsidP="00A516BB">
      <w:pPr>
        <w:pStyle w:val="c87"/>
        <w:shd w:val="clear" w:color="auto" w:fill="FFFFFF"/>
        <w:spacing w:before="0" w:beforeAutospacing="0" w:after="0" w:afterAutospacing="0"/>
        <w:ind w:right="10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Далее представим личностные, метапредметные и предметные результаты в познавательной, ценностно-</w:t>
      </w:r>
      <w:proofErr w:type="spellStart"/>
      <w:r w:rsidRPr="00E5176A">
        <w:rPr>
          <w:rStyle w:val="c5"/>
          <w:color w:val="000000"/>
        </w:rPr>
        <w:t>ориентаци</w:t>
      </w:r>
      <w:proofErr w:type="spellEnd"/>
      <w:r w:rsidRPr="00E5176A">
        <w:rPr>
          <w:rStyle w:val="c5"/>
          <w:color w:val="000000"/>
        </w:rPr>
        <w:t>-</w:t>
      </w:r>
      <w:proofErr w:type="spellStart"/>
      <w:r w:rsidRPr="00E5176A">
        <w:rPr>
          <w:rStyle w:val="c5"/>
          <w:color w:val="000000"/>
        </w:rPr>
        <w:t>онной</w:t>
      </w:r>
      <w:proofErr w:type="spellEnd"/>
      <w:r w:rsidRPr="00E5176A">
        <w:rPr>
          <w:rStyle w:val="c5"/>
          <w:color w:val="000000"/>
        </w:rPr>
        <w:t>, эстетической и трудовой сферах.</w:t>
      </w:r>
    </w:p>
    <w:p w:rsidR="00A516BB" w:rsidRPr="00E5176A" w:rsidRDefault="00A516BB" w:rsidP="00A516BB">
      <w:pPr>
        <w:pStyle w:val="c92"/>
        <w:shd w:val="clear" w:color="auto" w:fill="FFFFFF"/>
        <w:spacing w:before="0" w:beforeAutospacing="0" w:after="0" w:afterAutospacing="0"/>
        <w:ind w:left="284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В познавательной сфере:</w:t>
      </w:r>
    </w:p>
    <w:p w:rsidR="00A516BB" w:rsidRPr="00E5176A" w:rsidRDefault="00A516BB" w:rsidP="00A516BB">
      <w:pPr>
        <w:pStyle w:val="c68"/>
        <w:shd w:val="clear" w:color="auto" w:fill="FFFFFF"/>
        <w:spacing w:before="0" w:beforeAutospacing="0" w:after="0" w:afterAutospacing="0"/>
        <w:ind w:right="4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•        умение действовать по образцу при выполнении упражнений и построении самостоятельных письменных и устных высказываний;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умение</w:t>
      </w:r>
      <w:proofErr w:type="gramEnd"/>
      <w:r w:rsidRPr="00E5176A">
        <w:rPr>
          <w:rStyle w:val="c5"/>
          <w:color w:val="000000"/>
        </w:rPr>
        <w:t xml:space="preserve"> работать с текстом с опорой на приобретенные умения (например, прогнозировать содержание текста поза головку, составлять план текста, выделять основную информацию).</w:t>
      </w:r>
    </w:p>
    <w:p w:rsidR="00A516BB" w:rsidRPr="00E5176A" w:rsidRDefault="00A516BB" w:rsidP="00A516BB">
      <w:pPr>
        <w:pStyle w:val="c45"/>
        <w:shd w:val="clear" w:color="auto" w:fill="FFFFFF"/>
        <w:spacing w:before="0" w:beforeAutospacing="0" w:after="0" w:afterAutospacing="0"/>
        <w:ind w:left="288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В ценностно-ориентационной сфере:</w:t>
      </w:r>
    </w:p>
    <w:p w:rsidR="00A516BB" w:rsidRPr="00E5176A" w:rsidRDefault="00A516BB" w:rsidP="00A516BB">
      <w:pPr>
        <w:numPr>
          <w:ilvl w:val="0"/>
          <w:numId w:val="14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представление</w:t>
      </w:r>
      <w:proofErr w:type="gramEnd"/>
      <w:r w:rsidRPr="00E5176A">
        <w:rPr>
          <w:rStyle w:val="c5"/>
          <w:color w:val="000000"/>
        </w:rPr>
        <w:t xml:space="preserve"> о языке как средстве выражения чувств, эмоций, суждений, основе культуры мышления;</w:t>
      </w:r>
    </w:p>
    <w:p w:rsidR="00A516BB" w:rsidRPr="00E5176A" w:rsidRDefault="00A516BB" w:rsidP="00A516BB">
      <w:pPr>
        <w:numPr>
          <w:ilvl w:val="0"/>
          <w:numId w:val="14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приобщение</w:t>
      </w:r>
      <w:proofErr w:type="gramEnd"/>
      <w:r w:rsidRPr="00E5176A">
        <w:rPr>
          <w:rStyle w:val="c5"/>
          <w:color w:val="000000"/>
        </w:rPr>
        <w:t xml:space="preserve"> к национальным ценностям, ценностям мировой культуры, ценностям других народов.</w:t>
      </w:r>
    </w:p>
    <w:p w:rsidR="00A516BB" w:rsidRPr="00E5176A" w:rsidRDefault="00A516BB" w:rsidP="00A516BB">
      <w:pPr>
        <w:pStyle w:val="c47"/>
        <w:shd w:val="clear" w:color="auto" w:fill="FFFFFF"/>
        <w:spacing w:before="0" w:beforeAutospacing="0" w:after="0" w:afterAutospacing="0"/>
        <w:ind w:left="288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В эстетической сфере:</w:t>
      </w:r>
    </w:p>
    <w:p w:rsidR="00A516BB" w:rsidRPr="00E5176A" w:rsidRDefault="00A516BB" w:rsidP="00A516BB">
      <w:pPr>
        <w:numPr>
          <w:ilvl w:val="0"/>
          <w:numId w:val="15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овладение</w:t>
      </w:r>
      <w:proofErr w:type="gramEnd"/>
      <w:r w:rsidRPr="00E5176A">
        <w:rPr>
          <w:rStyle w:val="c5"/>
          <w:color w:val="000000"/>
        </w:rPr>
        <w:t xml:space="preserve"> элементарными средствами выражения </w:t>
      </w:r>
      <w:proofErr w:type="spellStart"/>
      <w:r w:rsidRPr="00E5176A">
        <w:rPr>
          <w:rStyle w:val="c5"/>
          <w:color w:val="000000"/>
        </w:rPr>
        <w:t>чувств,эмоций</w:t>
      </w:r>
      <w:proofErr w:type="spellEnd"/>
      <w:r w:rsidRPr="00E5176A">
        <w:rPr>
          <w:rStyle w:val="c5"/>
          <w:color w:val="000000"/>
        </w:rPr>
        <w:t xml:space="preserve"> и отношений на иностранном языке;</w:t>
      </w:r>
    </w:p>
    <w:p w:rsidR="00A516BB" w:rsidRPr="00E5176A" w:rsidRDefault="00A516BB" w:rsidP="00A516BB">
      <w:pPr>
        <w:numPr>
          <w:ilvl w:val="0"/>
          <w:numId w:val="15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развитие</w:t>
      </w:r>
      <w:proofErr w:type="gramEnd"/>
      <w:r w:rsidRPr="00E5176A">
        <w:rPr>
          <w:rStyle w:val="c5"/>
          <w:color w:val="000000"/>
        </w:rPr>
        <w:t xml:space="preserve"> чувства прекрасного, ощущения красоты в процессе знакомства с плодами культуры родной страны и страны изучаемого языка.</w:t>
      </w:r>
    </w:p>
    <w:p w:rsidR="00A516BB" w:rsidRPr="00E5176A" w:rsidRDefault="00A516BB" w:rsidP="00A516BB">
      <w:pPr>
        <w:pStyle w:val="c75"/>
        <w:shd w:val="clear" w:color="auto" w:fill="FFFFFF"/>
        <w:spacing w:before="0" w:beforeAutospacing="0" w:after="0" w:afterAutospacing="0"/>
        <w:ind w:left="288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В трудовой сфере: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•        умение ставить цели и планировать свой учебный труд.</w:t>
      </w:r>
    </w:p>
    <w:p w:rsidR="00A516BB" w:rsidRPr="00E5176A" w:rsidRDefault="00A516BB" w:rsidP="00A516BB">
      <w:pPr>
        <w:pStyle w:val="c87"/>
        <w:shd w:val="clear" w:color="auto" w:fill="FFFFFF"/>
        <w:spacing w:before="0" w:beforeAutospacing="0" w:after="0" w:afterAutospacing="0"/>
        <w:ind w:left="4" w:right="10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Представляя в обобщенном виде планируемые результаты обучения английскому языку по учебно-методическим комплексам серии "</w:t>
      </w:r>
      <w:proofErr w:type="spellStart"/>
      <w:r w:rsidRPr="00E5176A">
        <w:rPr>
          <w:rStyle w:val="c5"/>
          <w:color w:val="000000"/>
        </w:rPr>
        <w:t>RainbowEnglish</w:t>
      </w:r>
      <w:proofErr w:type="spellEnd"/>
      <w:r w:rsidRPr="00E5176A">
        <w:rPr>
          <w:rStyle w:val="c5"/>
          <w:color w:val="000000"/>
        </w:rPr>
        <w:t>" для начальной школы, отметим, что согласно требованиям Примерной программы по иностранному языку для начального общего образования у обучающихся:</w:t>
      </w:r>
    </w:p>
    <w:p w:rsidR="00A516BB" w:rsidRPr="00E5176A" w:rsidRDefault="00A516BB" w:rsidP="00A516BB">
      <w:pPr>
        <w:numPr>
          <w:ilvl w:val="0"/>
          <w:numId w:val="16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lastRenderedPageBreak/>
        <w:t>сформируется</w:t>
      </w:r>
      <w:proofErr w:type="gramEnd"/>
      <w:r w:rsidRPr="00E5176A">
        <w:rPr>
          <w:rStyle w:val="c5"/>
          <w:color w:val="000000"/>
        </w:rPr>
        <w:t xml:space="preserve">   элементарная  иноязычная  коммуникативная компетенция и общее представление о строе изучаемого языка и его некоторых отличиях от родного языка;</w:t>
      </w:r>
    </w:p>
    <w:p w:rsidR="00A516BB" w:rsidRPr="00E5176A" w:rsidRDefault="00A516BB" w:rsidP="00A516BB">
      <w:pPr>
        <w:numPr>
          <w:ilvl w:val="0"/>
          <w:numId w:val="16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расширится</w:t>
      </w:r>
      <w:proofErr w:type="gramEnd"/>
      <w:r w:rsidRPr="00E5176A">
        <w:rPr>
          <w:rStyle w:val="c5"/>
          <w:color w:val="000000"/>
        </w:rPr>
        <w:t xml:space="preserve"> лингвистический кругозор;</w:t>
      </w:r>
    </w:p>
    <w:p w:rsidR="00A516BB" w:rsidRPr="00E5176A" w:rsidRDefault="00A516BB" w:rsidP="00A516BB">
      <w:pPr>
        <w:numPr>
          <w:ilvl w:val="0"/>
          <w:numId w:val="16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будут</w:t>
      </w:r>
      <w:proofErr w:type="gramEnd"/>
      <w:r w:rsidRPr="00E5176A">
        <w:rPr>
          <w:rStyle w:val="c5"/>
          <w:color w:val="000000"/>
        </w:rPr>
        <w:t xml:space="preserve"> заложены основы коммуникативной культуры;</w:t>
      </w:r>
    </w:p>
    <w:p w:rsidR="00A516BB" w:rsidRPr="00E5176A" w:rsidRDefault="00A516BB" w:rsidP="00A516BB">
      <w:pPr>
        <w:numPr>
          <w:ilvl w:val="0"/>
          <w:numId w:val="16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сформируются</w:t>
      </w:r>
      <w:proofErr w:type="gramEnd"/>
      <w:r w:rsidRPr="00E5176A">
        <w:rPr>
          <w:rStyle w:val="c5"/>
          <w:color w:val="000000"/>
        </w:rPr>
        <w:t xml:space="preserve"> положительная мотивация и устойчивый учебно-познавательный интерес к предмету «Иностранный язык»;</w:t>
      </w:r>
    </w:p>
    <w:p w:rsidR="00A516BB" w:rsidRPr="00E5176A" w:rsidRDefault="00A516BB" w:rsidP="00A516BB">
      <w:pPr>
        <w:numPr>
          <w:ilvl w:val="0"/>
          <w:numId w:val="16"/>
        </w:numPr>
        <w:shd w:val="clear" w:color="auto" w:fill="FFFFFF"/>
        <w:ind w:left="0" w:firstLine="900"/>
        <w:rPr>
          <w:rFonts w:ascii="Arial" w:hAnsi="Arial" w:cs="Arial"/>
          <w:color w:val="000000"/>
        </w:rPr>
      </w:pPr>
      <w:proofErr w:type="gramStart"/>
      <w:r w:rsidRPr="00E5176A">
        <w:rPr>
          <w:rStyle w:val="c5"/>
          <w:color w:val="000000"/>
        </w:rPr>
        <w:t>а</w:t>
      </w:r>
      <w:proofErr w:type="gramEnd"/>
      <w:r w:rsidRPr="00E5176A">
        <w:rPr>
          <w:rStyle w:val="c5"/>
          <w:color w:val="000000"/>
        </w:rPr>
        <w:t xml:space="preserve">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16"/>
          <w:b/>
          <w:bCs/>
          <w:color w:val="000000"/>
        </w:rPr>
        <w:t>Контроль и оценка деятельности учащихся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11"/>
          <w:color w:val="000000"/>
        </w:rPr>
        <w:t>Контроль освоения программного учебного материала осуществляется в следующем порядке: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11"/>
          <w:color w:val="000000"/>
        </w:rPr>
        <w:t>Текущая аттестация: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11"/>
          <w:color w:val="000000"/>
        </w:rPr>
        <w:t xml:space="preserve">Выполнение практических заданий и </w:t>
      </w:r>
      <w:proofErr w:type="spellStart"/>
      <w:r w:rsidRPr="00E5176A">
        <w:rPr>
          <w:rStyle w:val="c11"/>
          <w:color w:val="000000"/>
        </w:rPr>
        <w:t>срезовых</w:t>
      </w:r>
      <w:proofErr w:type="spellEnd"/>
      <w:r w:rsidRPr="00E5176A">
        <w:rPr>
          <w:rStyle w:val="c11"/>
          <w:color w:val="000000"/>
        </w:rPr>
        <w:t xml:space="preserve"> работ по всем видам устной (монологической и диалогической) и письменной речи, чтению, </w:t>
      </w:r>
      <w:proofErr w:type="spellStart"/>
      <w:r w:rsidRPr="00E5176A">
        <w:rPr>
          <w:rStyle w:val="c11"/>
          <w:color w:val="000000"/>
        </w:rPr>
        <w:t>аудированию</w:t>
      </w:r>
      <w:proofErr w:type="spellEnd"/>
      <w:r w:rsidRPr="00E5176A">
        <w:rPr>
          <w:rStyle w:val="c11"/>
          <w:color w:val="000000"/>
        </w:rPr>
        <w:t>.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E5176A">
        <w:rPr>
          <w:rStyle w:val="c11"/>
          <w:color w:val="000000"/>
        </w:rPr>
        <w:t>Срезовые</w:t>
      </w:r>
      <w:proofErr w:type="spellEnd"/>
      <w:r w:rsidRPr="00E5176A">
        <w:rPr>
          <w:rStyle w:val="c11"/>
          <w:color w:val="000000"/>
        </w:rPr>
        <w:t xml:space="preserve"> (проверочные) работы по лексике и грамматике.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11"/>
          <w:color w:val="000000"/>
        </w:rPr>
        <w:t xml:space="preserve">Промежуточная аттестация: выполнение заданий по завершении юнита </w:t>
      </w:r>
      <w:proofErr w:type="gramStart"/>
      <w:r w:rsidRPr="00E5176A">
        <w:rPr>
          <w:rStyle w:val="c11"/>
          <w:color w:val="000000"/>
        </w:rPr>
        <w:t>( тесты</w:t>
      </w:r>
      <w:proofErr w:type="gramEnd"/>
      <w:r w:rsidRPr="00E5176A">
        <w:rPr>
          <w:rStyle w:val="c11"/>
          <w:color w:val="000000"/>
        </w:rPr>
        <w:t xml:space="preserve"> )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E5176A">
        <w:rPr>
          <w:rStyle w:val="c11"/>
          <w:color w:val="000000"/>
        </w:rPr>
        <w:t>.</w:t>
      </w:r>
      <w:r w:rsidRPr="00E5176A">
        <w:rPr>
          <w:rStyle w:val="c16"/>
          <w:b/>
          <w:bCs/>
          <w:color w:val="000000"/>
        </w:rPr>
        <w:t>Контрольные</w:t>
      </w:r>
      <w:proofErr w:type="gramEnd"/>
      <w:r w:rsidRPr="00E5176A">
        <w:rPr>
          <w:rStyle w:val="c16"/>
          <w:b/>
          <w:bCs/>
          <w:color w:val="000000"/>
        </w:rPr>
        <w:t xml:space="preserve"> работы: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Style w:val="c16"/>
          <w:bCs/>
          <w:color w:val="000000"/>
        </w:rPr>
      </w:pPr>
      <w:r w:rsidRPr="00E5176A">
        <w:t xml:space="preserve">Контрольная работа №1 </w:t>
      </w:r>
      <w:r w:rsidRPr="00E5176A">
        <w:rPr>
          <w:lang w:val="en-US"/>
        </w:rPr>
        <w:t>What</w:t>
      </w:r>
      <w:r w:rsidRPr="00E5176A">
        <w:t xml:space="preserve"> </w:t>
      </w:r>
      <w:r w:rsidRPr="00E5176A">
        <w:rPr>
          <w:lang w:val="en-US"/>
        </w:rPr>
        <w:t>we</w:t>
      </w:r>
      <w:r w:rsidRPr="00E5176A">
        <w:t xml:space="preserve"> </w:t>
      </w:r>
      <w:r w:rsidRPr="00E5176A">
        <w:rPr>
          <w:lang w:val="en-US"/>
        </w:rPr>
        <w:t>see</w:t>
      </w:r>
      <w:r w:rsidRPr="00E5176A">
        <w:t xml:space="preserve"> </w:t>
      </w:r>
      <w:r w:rsidRPr="00E5176A">
        <w:rPr>
          <w:lang w:val="en-US"/>
        </w:rPr>
        <w:t>and</w:t>
      </w:r>
      <w:r w:rsidRPr="00E5176A">
        <w:t xml:space="preserve"> </w:t>
      </w:r>
      <w:r w:rsidRPr="00E5176A">
        <w:rPr>
          <w:lang w:val="en-US"/>
        </w:rPr>
        <w:t>what</w:t>
      </w:r>
      <w:r w:rsidRPr="00E5176A">
        <w:t xml:space="preserve"> </w:t>
      </w:r>
      <w:r w:rsidRPr="00E5176A">
        <w:rPr>
          <w:lang w:val="en-US"/>
        </w:rPr>
        <w:t>we</w:t>
      </w:r>
      <w:r w:rsidRPr="00E5176A">
        <w:t xml:space="preserve"> </w:t>
      </w:r>
      <w:r w:rsidRPr="00E5176A">
        <w:rPr>
          <w:lang w:val="en-US"/>
        </w:rPr>
        <w:t>have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</w:pPr>
      <w:r w:rsidRPr="00E5176A">
        <w:t xml:space="preserve">Контрольная работа №2 </w:t>
      </w:r>
      <w:r w:rsidRPr="00E5176A">
        <w:rPr>
          <w:lang w:val="en-US"/>
        </w:rPr>
        <w:t>What</w:t>
      </w:r>
      <w:r w:rsidRPr="00E5176A">
        <w:t xml:space="preserve"> </w:t>
      </w:r>
      <w:r w:rsidRPr="00E5176A">
        <w:rPr>
          <w:lang w:val="en-US"/>
        </w:rPr>
        <w:t>we</w:t>
      </w:r>
      <w:r w:rsidRPr="00E5176A">
        <w:t xml:space="preserve"> </w:t>
      </w:r>
      <w:r w:rsidRPr="00E5176A">
        <w:rPr>
          <w:lang w:val="en-US"/>
        </w:rPr>
        <w:t>Like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</w:pPr>
      <w:r w:rsidRPr="00E5176A">
        <w:t xml:space="preserve">Контрольная работа №3 </w:t>
      </w:r>
      <w:r w:rsidRPr="00E5176A">
        <w:rPr>
          <w:lang w:val="en-US"/>
        </w:rPr>
        <w:t>What</w:t>
      </w:r>
      <w:r w:rsidRPr="00E5176A">
        <w:t xml:space="preserve"> </w:t>
      </w:r>
      <w:r w:rsidRPr="00E5176A">
        <w:rPr>
          <w:lang w:val="en-US"/>
        </w:rPr>
        <w:t>colour</w:t>
      </w:r>
      <w:r w:rsidRPr="00E5176A">
        <w:t>?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</w:pPr>
      <w:r w:rsidRPr="00E5176A">
        <w:t xml:space="preserve">Контрольная работа №4 </w:t>
      </w:r>
      <w:r w:rsidRPr="00E5176A">
        <w:rPr>
          <w:lang w:val="en-US"/>
        </w:rPr>
        <w:t>How</w:t>
      </w:r>
      <w:r w:rsidRPr="00E5176A">
        <w:t xml:space="preserve"> </w:t>
      </w:r>
      <w:r w:rsidRPr="00E5176A">
        <w:rPr>
          <w:lang w:val="en-US"/>
        </w:rPr>
        <w:t>Many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</w:pPr>
      <w:r w:rsidRPr="00E5176A">
        <w:t xml:space="preserve">Контрольная работа №5 </w:t>
      </w:r>
      <w:r w:rsidRPr="00E5176A">
        <w:rPr>
          <w:lang w:val="en-US"/>
        </w:rPr>
        <w:t>Happy</w:t>
      </w:r>
      <w:r w:rsidRPr="00E5176A">
        <w:t xml:space="preserve"> </w:t>
      </w:r>
      <w:r w:rsidRPr="00E5176A">
        <w:rPr>
          <w:lang w:val="en-US"/>
        </w:rPr>
        <w:t>Birthday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</w:pPr>
      <w:r w:rsidRPr="00E5176A">
        <w:t xml:space="preserve">Контрольная работа №6 </w:t>
      </w:r>
      <w:r w:rsidRPr="00E5176A">
        <w:rPr>
          <w:lang w:val="en-US"/>
        </w:rPr>
        <w:t>What</w:t>
      </w:r>
      <w:r w:rsidRPr="00E5176A">
        <w:t>’</w:t>
      </w:r>
      <w:r w:rsidRPr="00E5176A">
        <w:rPr>
          <w:lang w:val="en-US"/>
        </w:rPr>
        <w:t>s</w:t>
      </w:r>
      <w:r w:rsidRPr="00E5176A">
        <w:t xml:space="preserve"> </w:t>
      </w:r>
      <w:r w:rsidRPr="00E5176A">
        <w:rPr>
          <w:lang w:val="en-US"/>
        </w:rPr>
        <w:t>Your</w:t>
      </w:r>
      <w:r w:rsidRPr="00E5176A">
        <w:t xml:space="preserve"> </w:t>
      </w:r>
      <w:r w:rsidRPr="00E5176A">
        <w:rPr>
          <w:lang w:val="en-US"/>
        </w:rPr>
        <w:t>Job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</w:pPr>
      <w:r w:rsidRPr="00E5176A">
        <w:t xml:space="preserve">Контрольная работа №7 </w:t>
      </w:r>
      <w:r w:rsidRPr="00E5176A">
        <w:rPr>
          <w:lang w:val="en-US"/>
        </w:rPr>
        <w:t>Animals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</w:pPr>
      <w:r w:rsidRPr="00E5176A">
        <w:t xml:space="preserve">Контрольная работа №8 </w:t>
      </w:r>
      <w:r w:rsidRPr="00E5176A">
        <w:rPr>
          <w:lang w:val="en-US"/>
        </w:rPr>
        <w:t>Seasons</w:t>
      </w:r>
      <w:r w:rsidRPr="00E5176A">
        <w:t xml:space="preserve"> </w:t>
      </w:r>
      <w:r w:rsidRPr="00E5176A">
        <w:rPr>
          <w:lang w:val="en-US"/>
        </w:rPr>
        <w:t>and</w:t>
      </w:r>
      <w:r w:rsidRPr="00E5176A">
        <w:t xml:space="preserve"> </w:t>
      </w:r>
      <w:r w:rsidRPr="00E5176A">
        <w:rPr>
          <w:lang w:val="en-US"/>
        </w:rPr>
        <w:t>Months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Style w:val="c16"/>
          <w:bCs/>
          <w:color w:val="000000"/>
        </w:rPr>
      </w:pPr>
      <w:r w:rsidRPr="00E5176A">
        <w:t>Итоговая контрольная работа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16"/>
          <w:b/>
          <w:bCs/>
          <w:color w:val="000000"/>
        </w:rPr>
        <w:t>Система оценивания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Чтение с пониманием основного содержания прочитанного (ознакомительное)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i/>
          <w:iCs/>
          <w:color w:val="000000"/>
        </w:rPr>
        <w:t>Оценка «</w:t>
      </w:r>
      <w:proofErr w:type="gramStart"/>
      <w:r w:rsidRPr="00E5176A">
        <w:rPr>
          <w:rStyle w:val="c8"/>
          <w:b/>
          <w:bCs/>
          <w:i/>
          <w:iCs/>
          <w:color w:val="000000"/>
        </w:rPr>
        <w:t>5»</w:t>
      </w:r>
      <w:r w:rsidRPr="00E5176A">
        <w:rPr>
          <w:rStyle w:val="c5"/>
          <w:color w:val="000000"/>
        </w:rPr>
        <w:t>ставится</w:t>
      </w:r>
      <w:proofErr w:type="gramEnd"/>
      <w:r w:rsidRPr="00E5176A">
        <w:rPr>
          <w:rStyle w:val="c5"/>
          <w:color w:val="000000"/>
        </w:rPr>
        <w:t xml:space="preserve"> учащемуся, если он понял основное содержание оригинального текста, может выделить основную мысль, определить основные факты, умеет догадываться о значении незнакомых слов из контекста, либо по словообразовательным элементам, либо по сходству с родным языком. Скорость чтения иноязычного текста может быть несколько замедленной по сравнению с той, с которой ученик читает на родном языке. Заметим, что скорость чтения на родном языке у учащихся разная.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i/>
          <w:iCs/>
          <w:color w:val="000000"/>
        </w:rPr>
        <w:t>Оценка «</w:t>
      </w:r>
      <w:proofErr w:type="gramStart"/>
      <w:r w:rsidRPr="00E5176A">
        <w:rPr>
          <w:rStyle w:val="c8"/>
          <w:b/>
          <w:bCs/>
          <w:i/>
          <w:iCs/>
          <w:color w:val="000000"/>
        </w:rPr>
        <w:t>4»</w:t>
      </w:r>
      <w:r w:rsidRPr="00E5176A">
        <w:rPr>
          <w:rStyle w:val="c5"/>
          <w:color w:val="000000"/>
        </w:rPr>
        <w:t>ставится</w:t>
      </w:r>
      <w:proofErr w:type="gramEnd"/>
      <w:r w:rsidRPr="00E5176A">
        <w:rPr>
          <w:rStyle w:val="c5"/>
          <w:color w:val="000000"/>
        </w:rPr>
        <w:t xml:space="preserve"> ученику, если он понял основное содержание оригинального текста, может выделить основную мысль, определить отдельные факты. Однако у него недостаточно развита языковая догадка, и он затрудняется в понимании некоторых незнакомых слов, он вынужден чаще обращаться к словарю, а темп чтения более замедлен.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i/>
          <w:iCs/>
          <w:color w:val="000000"/>
        </w:rPr>
        <w:t>Оценка «</w:t>
      </w:r>
      <w:proofErr w:type="gramStart"/>
      <w:r w:rsidRPr="00E5176A">
        <w:rPr>
          <w:rStyle w:val="c8"/>
          <w:b/>
          <w:bCs/>
          <w:i/>
          <w:iCs/>
          <w:color w:val="000000"/>
        </w:rPr>
        <w:t>3»</w:t>
      </w:r>
      <w:r w:rsidRPr="00E5176A">
        <w:rPr>
          <w:rStyle w:val="c5"/>
          <w:color w:val="000000"/>
        </w:rPr>
        <w:t>ставится</w:t>
      </w:r>
      <w:proofErr w:type="gramEnd"/>
      <w:r w:rsidRPr="00E5176A">
        <w:rPr>
          <w:rStyle w:val="c5"/>
          <w:color w:val="000000"/>
        </w:rPr>
        <w:t xml:space="preserve"> школьнику, который не совсем точно понял основное содержание прочитанного, умеет выделить в тексте только небольшое количество фактов, совсем не развита языковая догадка.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i/>
          <w:iCs/>
          <w:color w:val="000000"/>
        </w:rPr>
        <w:t>Оценка «</w:t>
      </w:r>
      <w:proofErr w:type="gramStart"/>
      <w:r w:rsidRPr="00E5176A">
        <w:rPr>
          <w:rStyle w:val="c8"/>
          <w:b/>
          <w:bCs/>
          <w:i/>
          <w:iCs/>
          <w:color w:val="000000"/>
        </w:rPr>
        <w:t>2»</w:t>
      </w:r>
      <w:r w:rsidRPr="00E5176A">
        <w:rPr>
          <w:rStyle w:val="c5"/>
          <w:color w:val="000000"/>
        </w:rPr>
        <w:t>выставляется</w:t>
      </w:r>
      <w:proofErr w:type="gramEnd"/>
      <w:r w:rsidRPr="00E5176A">
        <w:rPr>
          <w:rStyle w:val="c5"/>
          <w:color w:val="000000"/>
        </w:rPr>
        <w:t xml:space="preserve"> ученику в том случае, если он не понял текст или понял содержание текста неправильно, не ориентируется в тексте при поиске определенных фактов, не умеет </w:t>
      </w:r>
      <w:proofErr w:type="spellStart"/>
      <w:r w:rsidRPr="00E5176A">
        <w:rPr>
          <w:rStyle w:val="c5"/>
          <w:color w:val="000000"/>
        </w:rPr>
        <w:t>семантизировать</w:t>
      </w:r>
      <w:proofErr w:type="spellEnd"/>
      <w:r w:rsidRPr="00E5176A">
        <w:rPr>
          <w:rStyle w:val="c5"/>
          <w:color w:val="000000"/>
        </w:rPr>
        <w:t xml:space="preserve"> незнакомую лексику.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lastRenderedPageBreak/>
        <w:t>Чтение с полным пониманием содержания (изучающее)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i/>
          <w:iCs/>
          <w:color w:val="000000"/>
        </w:rPr>
        <w:t>Оценка «</w:t>
      </w:r>
      <w:proofErr w:type="gramStart"/>
      <w:r w:rsidRPr="00E5176A">
        <w:rPr>
          <w:rStyle w:val="c8"/>
          <w:b/>
          <w:bCs/>
          <w:i/>
          <w:iCs/>
          <w:color w:val="000000"/>
        </w:rPr>
        <w:t>5»</w:t>
      </w:r>
      <w:r w:rsidRPr="00E5176A">
        <w:rPr>
          <w:rStyle w:val="c5"/>
          <w:color w:val="000000"/>
        </w:rPr>
        <w:t>ставится</w:t>
      </w:r>
      <w:proofErr w:type="gramEnd"/>
      <w:r w:rsidRPr="00E5176A">
        <w:rPr>
          <w:rStyle w:val="c5"/>
          <w:color w:val="000000"/>
        </w:rPr>
        <w:t xml:space="preserve"> ученику, когда он полностью понял несложный оригинальный текст (публицистический, научно-популярный; инструкцию или отрывок из туристического проспекта). Он использовал при этом все известные приемы, направленные на понимание читаемого (смысловую догадку, анализ).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i/>
          <w:iCs/>
          <w:color w:val="000000"/>
        </w:rPr>
        <w:t>Оценка «</w:t>
      </w:r>
      <w:proofErr w:type="gramStart"/>
      <w:r w:rsidRPr="00E5176A">
        <w:rPr>
          <w:rStyle w:val="c8"/>
          <w:b/>
          <w:bCs/>
          <w:i/>
          <w:iCs/>
          <w:color w:val="000000"/>
        </w:rPr>
        <w:t>4»</w:t>
      </w:r>
      <w:r w:rsidRPr="00E5176A">
        <w:rPr>
          <w:rStyle w:val="c5"/>
          <w:color w:val="000000"/>
        </w:rPr>
        <w:t>выставляется</w:t>
      </w:r>
      <w:proofErr w:type="gramEnd"/>
      <w:r w:rsidRPr="00E5176A">
        <w:rPr>
          <w:rStyle w:val="c5"/>
          <w:color w:val="000000"/>
        </w:rPr>
        <w:t xml:space="preserve"> учащемуся, если он полностью понял текст, но многократно обращался к словарю.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i/>
          <w:iCs/>
          <w:color w:val="000000"/>
        </w:rPr>
        <w:t>Оценка «</w:t>
      </w:r>
      <w:proofErr w:type="gramStart"/>
      <w:r w:rsidRPr="00E5176A">
        <w:rPr>
          <w:rStyle w:val="c8"/>
          <w:b/>
          <w:bCs/>
          <w:i/>
          <w:iCs/>
          <w:color w:val="000000"/>
        </w:rPr>
        <w:t>3»</w:t>
      </w:r>
      <w:r w:rsidRPr="00E5176A">
        <w:rPr>
          <w:rStyle w:val="c5"/>
          <w:color w:val="000000"/>
        </w:rPr>
        <w:t>ставится</w:t>
      </w:r>
      <w:proofErr w:type="gramEnd"/>
      <w:r w:rsidRPr="00E5176A">
        <w:rPr>
          <w:rStyle w:val="c5"/>
          <w:color w:val="000000"/>
        </w:rPr>
        <w:t xml:space="preserve">, если ученик </w:t>
      </w:r>
      <w:proofErr w:type="spellStart"/>
      <w:r w:rsidRPr="00E5176A">
        <w:rPr>
          <w:rStyle w:val="c5"/>
          <w:color w:val="000000"/>
        </w:rPr>
        <w:t>понялтекст</w:t>
      </w:r>
      <w:proofErr w:type="spellEnd"/>
      <w:r w:rsidRPr="00E5176A">
        <w:rPr>
          <w:rStyle w:val="c5"/>
          <w:color w:val="000000"/>
        </w:rPr>
        <w:t xml:space="preserve"> не полностью, не владеет приемами его смысловой переработки.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i/>
          <w:iCs/>
          <w:color w:val="000000"/>
        </w:rPr>
        <w:t>Оценка</w:t>
      </w:r>
      <w:r w:rsidRPr="00E5176A">
        <w:rPr>
          <w:rStyle w:val="apple-converted-space"/>
          <w:b/>
          <w:bCs/>
          <w:i/>
          <w:iCs/>
          <w:color w:val="000000"/>
        </w:rPr>
        <w:t> </w:t>
      </w:r>
      <w:r w:rsidRPr="00E5176A">
        <w:rPr>
          <w:rStyle w:val="c8"/>
          <w:b/>
          <w:bCs/>
          <w:color w:val="000000"/>
        </w:rPr>
        <w:t>«2»</w:t>
      </w:r>
      <w:r w:rsidRPr="00E5176A">
        <w:rPr>
          <w:rStyle w:val="c5"/>
          <w:color w:val="000000"/>
        </w:rPr>
        <w:t> ставится в том случае, когда текст учеником не понят. Он с трудом может найти незнакомые слова в словаре.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color w:val="000000"/>
        </w:rPr>
        <w:t>Понимание речи на слух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5"/>
          <w:color w:val="000000"/>
        </w:rPr>
        <w:t>Основной речевой задачей при понимании звучащих текстов на слух является извлечение основной или заданной ученику информации.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i/>
          <w:iCs/>
          <w:color w:val="000000"/>
        </w:rPr>
        <w:t>Оценка</w:t>
      </w:r>
      <w:r w:rsidRPr="00E5176A">
        <w:rPr>
          <w:rStyle w:val="apple-converted-space"/>
          <w:b/>
          <w:bCs/>
          <w:i/>
          <w:iCs/>
          <w:color w:val="000000"/>
        </w:rPr>
        <w:t> </w:t>
      </w:r>
      <w:r w:rsidRPr="00E5176A">
        <w:rPr>
          <w:rStyle w:val="c8"/>
          <w:b/>
          <w:bCs/>
          <w:color w:val="000000"/>
        </w:rPr>
        <w:t>«5»</w:t>
      </w:r>
      <w:r w:rsidRPr="00E5176A">
        <w:rPr>
          <w:rStyle w:val="c5"/>
          <w:color w:val="000000"/>
        </w:rPr>
        <w:t> ставится ученику, который понял основные факты, сумел выделить отдельную, значимую для себя информацию (например, из прогноза погоды, объявления, программы радио и телепередач), догадался о значении части незнакомых слов по контексту, сумел использовать информацию для решения поставленной задачи (например, найти ту или иную радиопередачу).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i/>
          <w:iCs/>
          <w:color w:val="000000"/>
        </w:rPr>
        <w:t>Оценка «</w:t>
      </w:r>
      <w:proofErr w:type="gramStart"/>
      <w:r w:rsidRPr="00E5176A">
        <w:rPr>
          <w:rStyle w:val="c8"/>
          <w:b/>
          <w:bCs/>
          <w:i/>
          <w:iCs/>
          <w:color w:val="000000"/>
        </w:rPr>
        <w:t>4»</w:t>
      </w:r>
      <w:r w:rsidRPr="00E5176A">
        <w:rPr>
          <w:rStyle w:val="c5"/>
          <w:color w:val="000000"/>
        </w:rPr>
        <w:t>ставится</w:t>
      </w:r>
      <w:proofErr w:type="gramEnd"/>
      <w:r w:rsidRPr="00E5176A">
        <w:rPr>
          <w:rStyle w:val="c5"/>
          <w:color w:val="000000"/>
        </w:rPr>
        <w:t xml:space="preserve"> ученику, который понял не все основные факты. При решении коммуникативной задачи он использовал только 2/3 информации.</w:t>
      </w:r>
    </w:p>
    <w:p w:rsidR="00A516BB" w:rsidRPr="00E5176A" w:rsidRDefault="00A516BB" w:rsidP="00A516B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i/>
          <w:iCs/>
          <w:color w:val="000000"/>
        </w:rPr>
        <w:t>Оценка «</w:t>
      </w:r>
      <w:proofErr w:type="gramStart"/>
      <w:r w:rsidRPr="00E5176A">
        <w:rPr>
          <w:rStyle w:val="c8"/>
          <w:b/>
          <w:bCs/>
          <w:i/>
          <w:iCs/>
          <w:color w:val="000000"/>
        </w:rPr>
        <w:t>3»</w:t>
      </w:r>
      <w:r w:rsidRPr="00E5176A">
        <w:rPr>
          <w:rStyle w:val="c5"/>
          <w:color w:val="000000"/>
        </w:rPr>
        <w:t>свидетельствует</w:t>
      </w:r>
      <w:proofErr w:type="gramEnd"/>
      <w:r w:rsidRPr="00E5176A">
        <w:rPr>
          <w:rStyle w:val="c5"/>
          <w:color w:val="000000"/>
        </w:rPr>
        <w:t>, что ученик понял только 50</w:t>
      </w:r>
      <w:r w:rsidRPr="00E5176A">
        <w:rPr>
          <w:rStyle w:val="apple-converted-space"/>
          <w:color w:val="000000"/>
        </w:rPr>
        <w:t> </w:t>
      </w:r>
      <w:r w:rsidRPr="00E5176A">
        <w:rPr>
          <w:rStyle w:val="c5"/>
          <w:i/>
          <w:iCs/>
          <w:color w:val="000000"/>
        </w:rPr>
        <w:t>%</w:t>
      </w:r>
      <w:r w:rsidRPr="00E5176A">
        <w:rPr>
          <w:rStyle w:val="apple-converted-space"/>
          <w:i/>
          <w:iCs/>
          <w:color w:val="000000"/>
        </w:rPr>
        <w:t> </w:t>
      </w:r>
      <w:r w:rsidRPr="00E5176A">
        <w:rPr>
          <w:rStyle w:val="c5"/>
          <w:color w:val="000000"/>
        </w:rPr>
        <w:t>текста. Отдельные факты понял неправильно. Не сумел полностью решить поставленную перед ним коммуникативную задачу.</w:t>
      </w:r>
    </w:p>
    <w:p w:rsidR="00A516BB" w:rsidRPr="00E5176A" w:rsidRDefault="00A516BB" w:rsidP="0079320B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5176A">
        <w:rPr>
          <w:rStyle w:val="c8"/>
          <w:b/>
          <w:bCs/>
          <w:i/>
          <w:iCs/>
          <w:color w:val="000000"/>
        </w:rPr>
        <w:t>Оценка «</w:t>
      </w:r>
      <w:proofErr w:type="gramStart"/>
      <w:r w:rsidRPr="00E5176A">
        <w:rPr>
          <w:rStyle w:val="c8"/>
          <w:b/>
          <w:bCs/>
          <w:i/>
          <w:iCs/>
          <w:color w:val="000000"/>
        </w:rPr>
        <w:t>2»</w:t>
      </w:r>
      <w:r w:rsidRPr="00E5176A">
        <w:rPr>
          <w:rStyle w:val="c5"/>
          <w:color w:val="000000"/>
        </w:rPr>
        <w:t>ставится</w:t>
      </w:r>
      <w:proofErr w:type="gramEnd"/>
      <w:r w:rsidRPr="00E5176A">
        <w:rPr>
          <w:rStyle w:val="c5"/>
          <w:color w:val="000000"/>
        </w:rPr>
        <w:t>, если ученик понял менее 50 % текста и выделил из него менее половины основных фактов. Он не смог решить поставленную перед ним речевую задачу.</w:t>
      </w:r>
    </w:p>
    <w:p w:rsidR="001F3B4B" w:rsidRDefault="001F3B4B" w:rsidP="00A516BB">
      <w:pPr>
        <w:jc w:val="center"/>
        <w:rPr>
          <w:rFonts w:eastAsia="Calibri"/>
          <w:b/>
          <w:sz w:val="18"/>
          <w:szCs w:val="18"/>
        </w:rPr>
      </w:pPr>
    </w:p>
    <w:p w:rsidR="001F3B4B" w:rsidRDefault="001F3B4B" w:rsidP="00A516BB">
      <w:pPr>
        <w:jc w:val="center"/>
        <w:rPr>
          <w:rFonts w:eastAsia="Calibri"/>
          <w:b/>
          <w:sz w:val="18"/>
          <w:szCs w:val="18"/>
        </w:rPr>
      </w:pPr>
    </w:p>
    <w:p w:rsidR="001F3B4B" w:rsidRDefault="001F3B4B" w:rsidP="00A516BB">
      <w:pPr>
        <w:jc w:val="center"/>
        <w:rPr>
          <w:rFonts w:eastAsia="Calibri"/>
          <w:b/>
          <w:sz w:val="18"/>
          <w:szCs w:val="18"/>
        </w:rPr>
      </w:pPr>
    </w:p>
    <w:p w:rsidR="00A516BB" w:rsidRDefault="00A516BB"/>
    <w:p w:rsidR="001F3B4B" w:rsidRDefault="001F3B4B" w:rsidP="00E5176A">
      <w:pPr>
        <w:spacing w:line="276" w:lineRule="auto"/>
        <w:rPr>
          <w:rFonts w:eastAsia="Calibri"/>
          <w:b/>
          <w:sz w:val="18"/>
          <w:szCs w:val="18"/>
        </w:rPr>
      </w:pPr>
    </w:p>
    <w:sectPr w:rsidR="001F3B4B" w:rsidSect="00A516B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E116D"/>
    <w:multiLevelType w:val="hybridMultilevel"/>
    <w:tmpl w:val="0BF4F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3268B"/>
    <w:multiLevelType w:val="multilevel"/>
    <w:tmpl w:val="A1AE1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81827D0"/>
    <w:multiLevelType w:val="multilevel"/>
    <w:tmpl w:val="3FB2E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6394AC6"/>
    <w:multiLevelType w:val="multilevel"/>
    <w:tmpl w:val="90AA3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9B2740E"/>
    <w:multiLevelType w:val="hybridMultilevel"/>
    <w:tmpl w:val="FE72F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9238C"/>
    <w:multiLevelType w:val="multilevel"/>
    <w:tmpl w:val="F5A6A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2F563A5B"/>
    <w:multiLevelType w:val="hybridMultilevel"/>
    <w:tmpl w:val="B2CE35AA"/>
    <w:lvl w:ilvl="0" w:tplc="3A8444DA">
      <w:start w:val="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7D70036"/>
    <w:multiLevelType w:val="multilevel"/>
    <w:tmpl w:val="A998A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3FA60025"/>
    <w:multiLevelType w:val="multilevel"/>
    <w:tmpl w:val="85EC1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50936885"/>
    <w:multiLevelType w:val="multilevel"/>
    <w:tmpl w:val="E6142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51E51296"/>
    <w:multiLevelType w:val="multilevel"/>
    <w:tmpl w:val="7BC0D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550F5A4E"/>
    <w:multiLevelType w:val="multilevel"/>
    <w:tmpl w:val="396E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585174B0"/>
    <w:multiLevelType w:val="multilevel"/>
    <w:tmpl w:val="A3A46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B2265E5"/>
    <w:multiLevelType w:val="multilevel"/>
    <w:tmpl w:val="A370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5B505C40"/>
    <w:multiLevelType w:val="multilevel"/>
    <w:tmpl w:val="98F0C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0F01B1"/>
    <w:multiLevelType w:val="multilevel"/>
    <w:tmpl w:val="18D4E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782749A3"/>
    <w:multiLevelType w:val="multilevel"/>
    <w:tmpl w:val="7CF2D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7889019F"/>
    <w:multiLevelType w:val="multilevel"/>
    <w:tmpl w:val="AD18F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7D70168A"/>
    <w:multiLevelType w:val="multilevel"/>
    <w:tmpl w:val="D79E7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4"/>
  </w:num>
  <w:num w:numId="2">
    <w:abstractNumId w:val="17"/>
  </w:num>
  <w:num w:numId="3">
    <w:abstractNumId w:val="10"/>
  </w:num>
  <w:num w:numId="4">
    <w:abstractNumId w:val="5"/>
  </w:num>
  <w:num w:numId="5">
    <w:abstractNumId w:val="16"/>
  </w:num>
  <w:num w:numId="6">
    <w:abstractNumId w:val="11"/>
  </w:num>
  <w:num w:numId="7">
    <w:abstractNumId w:val="2"/>
  </w:num>
  <w:num w:numId="8">
    <w:abstractNumId w:val="1"/>
  </w:num>
  <w:num w:numId="9">
    <w:abstractNumId w:val="8"/>
  </w:num>
  <w:num w:numId="10">
    <w:abstractNumId w:val="9"/>
  </w:num>
  <w:num w:numId="11">
    <w:abstractNumId w:val="15"/>
  </w:num>
  <w:num w:numId="12">
    <w:abstractNumId w:val="3"/>
  </w:num>
  <w:num w:numId="13">
    <w:abstractNumId w:val="12"/>
  </w:num>
  <w:num w:numId="14">
    <w:abstractNumId w:val="7"/>
  </w:num>
  <w:num w:numId="15">
    <w:abstractNumId w:val="13"/>
  </w:num>
  <w:num w:numId="16">
    <w:abstractNumId w:val="18"/>
  </w:num>
  <w:num w:numId="17">
    <w:abstractNumId w:val="6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EBF"/>
    <w:rsid w:val="00001057"/>
    <w:rsid w:val="00007317"/>
    <w:rsid w:val="000106A9"/>
    <w:rsid w:val="000137EB"/>
    <w:rsid w:val="00016638"/>
    <w:rsid w:val="000235B5"/>
    <w:rsid w:val="00024E5E"/>
    <w:rsid w:val="00035845"/>
    <w:rsid w:val="000509DC"/>
    <w:rsid w:val="0005246E"/>
    <w:rsid w:val="00060784"/>
    <w:rsid w:val="00061B3F"/>
    <w:rsid w:val="00082B1F"/>
    <w:rsid w:val="00086FF1"/>
    <w:rsid w:val="00095AEC"/>
    <w:rsid w:val="000B0B4B"/>
    <w:rsid w:val="000C3134"/>
    <w:rsid w:val="000D5632"/>
    <w:rsid w:val="000D5DF6"/>
    <w:rsid w:val="000D644F"/>
    <w:rsid w:val="000E3CAB"/>
    <w:rsid w:val="000F223D"/>
    <w:rsid w:val="000F36C5"/>
    <w:rsid w:val="000F40DF"/>
    <w:rsid w:val="000F4E4F"/>
    <w:rsid w:val="001046BC"/>
    <w:rsid w:val="00110455"/>
    <w:rsid w:val="00111053"/>
    <w:rsid w:val="001225CA"/>
    <w:rsid w:val="0012308F"/>
    <w:rsid w:val="00127A49"/>
    <w:rsid w:val="00131917"/>
    <w:rsid w:val="0013280B"/>
    <w:rsid w:val="001338C1"/>
    <w:rsid w:val="001405AA"/>
    <w:rsid w:val="00145109"/>
    <w:rsid w:val="00146BE4"/>
    <w:rsid w:val="00155275"/>
    <w:rsid w:val="00172851"/>
    <w:rsid w:val="001749C7"/>
    <w:rsid w:val="001818F1"/>
    <w:rsid w:val="00187304"/>
    <w:rsid w:val="001925CB"/>
    <w:rsid w:val="00192B8D"/>
    <w:rsid w:val="00192FF8"/>
    <w:rsid w:val="001A27FD"/>
    <w:rsid w:val="001B60A7"/>
    <w:rsid w:val="001C17F2"/>
    <w:rsid w:val="001D0ADD"/>
    <w:rsid w:val="001D44B6"/>
    <w:rsid w:val="001F33FE"/>
    <w:rsid w:val="001F3B4B"/>
    <w:rsid w:val="0020001F"/>
    <w:rsid w:val="00201475"/>
    <w:rsid w:val="00211CEC"/>
    <w:rsid w:val="002157EE"/>
    <w:rsid w:val="00217EED"/>
    <w:rsid w:val="00222AB0"/>
    <w:rsid w:val="00226761"/>
    <w:rsid w:val="00231764"/>
    <w:rsid w:val="00232462"/>
    <w:rsid w:val="00233EC6"/>
    <w:rsid w:val="002341EB"/>
    <w:rsid w:val="00234A12"/>
    <w:rsid w:val="00237A61"/>
    <w:rsid w:val="002452C8"/>
    <w:rsid w:val="00253E44"/>
    <w:rsid w:val="002549FD"/>
    <w:rsid w:val="00262879"/>
    <w:rsid w:val="00265027"/>
    <w:rsid w:val="00283296"/>
    <w:rsid w:val="00283A05"/>
    <w:rsid w:val="00296FBC"/>
    <w:rsid w:val="002B6900"/>
    <w:rsid w:val="002D0325"/>
    <w:rsid w:val="002D386F"/>
    <w:rsid w:val="002D4992"/>
    <w:rsid w:val="002D64C3"/>
    <w:rsid w:val="002E0FF1"/>
    <w:rsid w:val="002E1C6A"/>
    <w:rsid w:val="002E3824"/>
    <w:rsid w:val="002F2361"/>
    <w:rsid w:val="002F74C8"/>
    <w:rsid w:val="002F7A31"/>
    <w:rsid w:val="00301D53"/>
    <w:rsid w:val="00311813"/>
    <w:rsid w:val="00315093"/>
    <w:rsid w:val="0031787A"/>
    <w:rsid w:val="0032122C"/>
    <w:rsid w:val="00340F7E"/>
    <w:rsid w:val="00343364"/>
    <w:rsid w:val="003461FD"/>
    <w:rsid w:val="00350EEC"/>
    <w:rsid w:val="00354F06"/>
    <w:rsid w:val="00355815"/>
    <w:rsid w:val="0035589E"/>
    <w:rsid w:val="00361DE4"/>
    <w:rsid w:val="00364FE0"/>
    <w:rsid w:val="00383F98"/>
    <w:rsid w:val="0038545F"/>
    <w:rsid w:val="003855EB"/>
    <w:rsid w:val="0038638E"/>
    <w:rsid w:val="003A134C"/>
    <w:rsid w:val="003B3BAC"/>
    <w:rsid w:val="003B56E1"/>
    <w:rsid w:val="003C0879"/>
    <w:rsid w:val="003C177B"/>
    <w:rsid w:val="003D0011"/>
    <w:rsid w:val="003D2A4D"/>
    <w:rsid w:val="003E7624"/>
    <w:rsid w:val="003F1AAE"/>
    <w:rsid w:val="003F2DFD"/>
    <w:rsid w:val="003F3A6D"/>
    <w:rsid w:val="00420605"/>
    <w:rsid w:val="004234CB"/>
    <w:rsid w:val="004639CB"/>
    <w:rsid w:val="004670C9"/>
    <w:rsid w:val="00470115"/>
    <w:rsid w:val="00474337"/>
    <w:rsid w:val="00474511"/>
    <w:rsid w:val="00474EBF"/>
    <w:rsid w:val="004772AE"/>
    <w:rsid w:val="004C3565"/>
    <w:rsid w:val="004C7101"/>
    <w:rsid w:val="004D2D3D"/>
    <w:rsid w:val="004D39B8"/>
    <w:rsid w:val="004D6311"/>
    <w:rsid w:val="004D712D"/>
    <w:rsid w:val="004E214B"/>
    <w:rsid w:val="004F6E66"/>
    <w:rsid w:val="004F728B"/>
    <w:rsid w:val="00501261"/>
    <w:rsid w:val="005101C6"/>
    <w:rsid w:val="00511388"/>
    <w:rsid w:val="00512326"/>
    <w:rsid w:val="00525AFE"/>
    <w:rsid w:val="005274CA"/>
    <w:rsid w:val="00531796"/>
    <w:rsid w:val="005375D1"/>
    <w:rsid w:val="0054340B"/>
    <w:rsid w:val="00551948"/>
    <w:rsid w:val="00557C2F"/>
    <w:rsid w:val="005625C5"/>
    <w:rsid w:val="00564428"/>
    <w:rsid w:val="00564D40"/>
    <w:rsid w:val="00582FC5"/>
    <w:rsid w:val="00591D79"/>
    <w:rsid w:val="005A50AC"/>
    <w:rsid w:val="005B3837"/>
    <w:rsid w:val="005C3215"/>
    <w:rsid w:val="005C5094"/>
    <w:rsid w:val="005D2FFA"/>
    <w:rsid w:val="005D460A"/>
    <w:rsid w:val="005D4B02"/>
    <w:rsid w:val="005E07DA"/>
    <w:rsid w:val="005E6874"/>
    <w:rsid w:val="005F530A"/>
    <w:rsid w:val="00610186"/>
    <w:rsid w:val="006154BC"/>
    <w:rsid w:val="00627AAB"/>
    <w:rsid w:val="00630111"/>
    <w:rsid w:val="006357D0"/>
    <w:rsid w:val="00635ABE"/>
    <w:rsid w:val="00636D12"/>
    <w:rsid w:val="0064075B"/>
    <w:rsid w:val="00640CDC"/>
    <w:rsid w:val="00641548"/>
    <w:rsid w:val="006422A8"/>
    <w:rsid w:val="00657FB2"/>
    <w:rsid w:val="006621B6"/>
    <w:rsid w:val="0066583B"/>
    <w:rsid w:val="0067463D"/>
    <w:rsid w:val="00680E4F"/>
    <w:rsid w:val="00683B04"/>
    <w:rsid w:val="00684935"/>
    <w:rsid w:val="006854FF"/>
    <w:rsid w:val="006905C2"/>
    <w:rsid w:val="00690770"/>
    <w:rsid w:val="0069397B"/>
    <w:rsid w:val="00694F7D"/>
    <w:rsid w:val="006977F2"/>
    <w:rsid w:val="006A0B2F"/>
    <w:rsid w:val="006A69C3"/>
    <w:rsid w:val="006B3299"/>
    <w:rsid w:val="006B52E1"/>
    <w:rsid w:val="006B5699"/>
    <w:rsid w:val="006C029F"/>
    <w:rsid w:val="006C2C72"/>
    <w:rsid w:val="006D1E8C"/>
    <w:rsid w:val="006D448F"/>
    <w:rsid w:val="006E1E34"/>
    <w:rsid w:val="006E32CC"/>
    <w:rsid w:val="006E660C"/>
    <w:rsid w:val="006F7E1A"/>
    <w:rsid w:val="00707BD0"/>
    <w:rsid w:val="007113CC"/>
    <w:rsid w:val="0072016F"/>
    <w:rsid w:val="007211F5"/>
    <w:rsid w:val="00726828"/>
    <w:rsid w:val="00730061"/>
    <w:rsid w:val="007316FE"/>
    <w:rsid w:val="00731C39"/>
    <w:rsid w:val="00733603"/>
    <w:rsid w:val="007439A3"/>
    <w:rsid w:val="007441FC"/>
    <w:rsid w:val="00744EDD"/>
    <w:rsid w:val="007522D3"/>
    <w:rsid w:val="00761E43"/>
    <w:rsid w:val="00764821"/>
    <w:rsid w:val="00766A9A"/>
    <w:rsid w:val="007672FF"/>
    <w:rsid w:val="00776D81"/>
    <w:rsid w:val="00783A3E"/>
    <w:rsid w:val="00785EF3"/>
    <w:rsid w:val="0079320B"/>
    <w:rsid w:val="007A30CF"/>
    <w:rsid w:val="007A4FD6"/>
    <w:rsid w:val="007A584E"/>
    <w:rsid w:val="007A68E7"/>
    <w:rsid w:val="007B6166"/>
    <w:rsid w:val="007C447F"/>
    <w:rsid w:val="007C6319"/>
    <w:rsid w:val="007D0AA4"/>
    <w:rsid w:val="007D7F87"/>
    <w:rsid w:val="007F0EA6"/>
    <w:rsid w:val="007F1D1F"/>
    <w:rsid w:val="007F2CEB"/>
    <w:rsid w:val="007F5F44"/>
    <w:rsid w:val="007F783B"/>
    <w:rsid w:val="00800A68"/>
    <w:rsid w:val="008016C1"/>
    <w:rsid w:val="0082243E"/>
    <w:rsid w:val="00824D05"/>
    <w:rsid w:val="008427B6"/>
    <w:rsid w:val="0085437D"/>
    <w:rsid w:val="00856F2B"/>
    <w:rsid w:val="00865B94"/>
    <w:rsid w:val="00867368"/>
    <w:rsid w:val="00867D61"/>
    <w:rsid w:val="00867FEB"/>
    <w:rsid w:val="00874F26"/>
    <w:rsid w:val="00875A90"/>
    <w:rsid w:val="008822B9"/>
    <w:rsid w:val="00883090"/>
    <w:rsid w:val="00893119"/>
    <w:rsid w:val="008968C2"/>
    <w:rsid w:val="008A4D9E"/>
    <w:rsid w:val="008A71EF"/>
    <w:rsid w:val="008B496C"/>
    <w:rsid w:val="008B52C7"/>
    <w:rsid w:val="008C0E71"/>
    <w:rsid w:val="008F2216"/>
    <w:rsid w:val="008F433F"/>
    <w:rsid w:val="00902BDA"/>
    <w:rsid w:val="00902F60"/>
    <w:rsid w:val="0090573D"/>
    <w:rsid w:val="009145E8"/>
    <w:rsid w:val="00917FC0"/>
    <w:rsid w:val="009233AE"/>
    <w:rsid w:val="00926537"/>
    <w:rsid w:val="00941546"/>
    <w:rsid w:val="00946F78"/>
    <w:rsid w:val="00952194"/>
    <w:rsid w:val="009704B7"/>
    <w:rsid w:val="009802EC"/>
    <w:rsid w:val="009977A3"/>
    <w:rsid w:val="009A05C5"/>
    <w:rsid w:val="009B0ABA"/>
    <w:rsid w:val="009B1541"/>
    <w:rsid w:val="009B5708"/>
    <w:rsid w:val="009B76A1"/>
    <w:rsid w:val="009C1EC9"/>
    <w:rsid w:val="009C25DB"/>
    <w:rsid w:val="009C5A2D"/>
    <w:rsid w:val="009D39C6"/>
    <w:rsid w:val="009D5BE6"/>
    <w:rsid w:val="009E0366"/>
    <w:rsid w:val="009E5065"/>
    <w:rsid w:val="009F3CA1"/>
    <w:rsid w:val="009F43A3"/>
    <w:rsid w:val="00A2032B"/>
    <w:rsid w:val="00A21F6A"/>
    <w:rsid w:val="00A44305"/>
    <w:rsid w:val="00A45998"/>
    <w:rsid w:val="00A45ED6"/>
    <w:rsid w:val="00A50FE1"/>
    <w:rsid w:val="00A516BB"/>
    <w:rsid w:val="00A52793"/>
    <w:rsid w:val="00A63085"/>
    <w:rsid w:val="00A67601"/>
    <w:rsid w:val="00A67618"/>
    <w:rsid w:val="00A7078A"/>
    <w:rsid w:val="00A769D6"/>
    <w:rsid w:val="00A7737B"/>
    <w:rsid w:val="00A90B8A"/>
    <w:rsid w:val="00AA12BD"/>
    <w:rsid w:val="00AA1896"/>
    <w:rsid w:val="00AA44AB"/>
    <w:rsid w:val="00AA693F"/>
    <w:rsid w:val="00AB04D8"/>
    <w:rsid w:val="00AB05D2"/>
    <w:rsid w:val="00AB0ABE"/>
    <w:rsid w:val="00AB15D1"/>
    <w:rsid w:val="00AB3E26"/>
    <w:rsid w:val="00AB6C0C"/>
    <w:rsid w:val="00AC680C"/>
    <w:rsid w:val="00AD145B"/>
    <w:rsid w:val="00AD490C"/>
    <w:rsid w:val="00B0337D"/>
    <w:rsid w:val="00B0426A"/>
    <w:rsid w:val="00B04910"/>
    <w:rsid w:val="00B423EF"/>
    <w:rsid w:val="00B4586D"/>
    <w:rsid w:val="00B55527"/>
    <w:rsid w:val="00B56DA9"/>
    <w:rsid w:val="00B60764"/>
    <w:rsid w:val="00B71D70"/>
    <w:rsid w:val="00B750F0"/>
    <w:rsid w:val="00B75D70"/>
    <w:rsid w:val="00B860EE"/>
    <w:rsid w:val="00B95075"/>
    <w:rsid w:val="00BA5FBB"/>
    <w:rsid w:val="00BC1073"/>
    <w:rsid w:val="00BC5A42"/>
    <w:rsid w:val="00BC71C8"/>
    <w:rsid w:val="00BD02E8"/>
    <w:rsid w:val="00BD761D"/>
    <w:rsid w:val="00C027E0"/>
    <w:rsid w:val="00C04A47"/>
    <w:rsid w:val="00C068CD"/>
    <w:rsid w:val="00C10F7C"/>
    <w:rsid w:val="00C144A0"/>
    <w:rsid w:val="00C16A9C"/>
    <w:rsid w:val="00C27757"/>
    <w:rsid w:val="00C30FFF"/>
    <w:rsid w:val="00C36627"/>
    <w:rsid w:val="00C36707"/>
    <w:rsid w:val="00C4023F"/>
    <w:rsid w:val="00C42C4A"/>
    <w:rsid w:val="00C43DAC"/>
    <w:rsid w:val="00C45522"/>
    <w:rsid w:val="00C50106"/>
    <w:rsid w:val="00C52625"/>
    <w:rsid w:val="00C57944"/>
    <w:rsid w:val="00C62D23"/>
    <w:rsid w:val="00C64825"/>
    <w:rsid w:val="00C735C7"/>
    <w:rsid w:val="00C7558B"/>
    <w:rsid w:val="00C817B8"/>
    <w:rsid w:val="00C84374"/>
    <w:rsid w:val="00C84B7A"/>
    <w:rsid w:val="00C927D8"/>
    <w:rsid w:val="00C93FED"/>
    <w:rsid w:val="00C956FC"/>
    <w:rsid w:val="00C97FA2"/>
    <w:rsid w:val="00CA6B72"/>
    <w:rsid w:val="00CB1921"/>
    <w:rsid w:val="00CB7EE3"/>
    <w:rsid w:val="00CC2630"/>
    <w:rsid w:val="00CC54C4"/>
    <w:rsid w:val="00CC7A6E"/>
    <w:rsid w:val="00CD1788"/>
    <w:rsid w:val="00CD4D60"/>
    <w:rsid w:val="00CE3035"/>
    <w:rsid w:val="00CE6665"/>
    <w:rsid w:val="00CF40FC"/>
    <w:rsid w:val="00CF4D7A"/>
    <w:rsid w:val="00CF5934"/>
    <w:rsid w:val="00D02F7B"/>
    <w:rsid w:val="00D047CC"/>
    <w:rsid w:val="00D121D0"/>
    <w:rsid w:val="00D263B0"/>
    <w:rsid w:val="00D30835"/>
    <w:rsid w:val="00D327F2"/>
    <w:rsid w:val="00D32EE4"/>
    <w:rsid w:val="00D37AEA"/>
    <w:rsid w:val="00D54DC2"/>
    <w:rsid w:val="00D64C45"/>
    <w:rsid w:val="00D73AA7"/>
    <w:rsid w:val="00D80DE5"/>
    <w:rsid w:val="00D870B5"/>
    <w:rsid w:val="00D87D9F"/>
    <w:rsid w:val="00D9032C"/>
    <w:rsid w:val="00D9076D"/>
    <w:rsid w:val="00D92348"/>
    <w:rsid w:val="00D92871"/>
    <w:rsid w:val="00DA1072"/>
    <w:rsid w:val="00DA4FD9"/>
    <w:rsid w:val="00DB18E0"/>
    <w:rsid w:val="00DB5797"/>
    <w:rsid w:val="00DC0445"/>
    <w:rsid w:val="00DC30F8"/>
    <w:rsid w:val="00DC433D"/>
    <w:rsid w:val="00DD4AEC"/>
    <w:rsid w:val="00DD5B45"/>
    <w:rsid w:val="00DE441D"/>
    <w:rsid w:val="00DE6395"/>
    <w:rsid w:val="00DF33CD"/>
    <w:rsid w:val="00DF4767"/>
    <w:rsid w:val="00E00CFD"/>
    <w:rsid w:val="00E11206"/>
    <w:rsid w:val="00E13F60"/>
    <w:rsid w:val="00E13F8D"/>
    <w:rsid w:val="00E170B7"/>
    <w:rsid w:val="00E216DD"/>
    <w:rsid w:val="00E225F5"/>
    <w:rsid w:val="00E22AC1"/>
    <w:rsid w:val="00E259EA"/>
    <w:rsid w:val="00E316CC"/>
    <w:rsid w:val="00E4621D"/>
    <w:rsid w:val="00E46963"/>
    <w:rsid w:val="00E5176A"/>
    <w:rsid w:val="00E5694C"/>
    <w:rsid w:val="00E5736C"/>
    <w:rsid w:val="00E65BD3"/>
    <w:rsid w:val="00E76C4C"/>
    <w:rsid w:val="00E77233"/>
    <w:rsid w:val="00E80B81"/>
    <w:rsid w:val="00E829D4"/>
    <w:rsid w:val="00E85FC9"/>
    <w:rsid w:val="00E86F3A"/>
    <w:rsid w:val="00E92D52"/>
    <w:rsid w:val="00EA3543"/>
    <w:rsid w:val="00EA3917"/>
    <w:rsid w:val="00EA58F3"/>
    <w:rsid w:val="00EB316B"/>
    <w:rsid w:val="00EC308A"/>
    <w:rsid w:val="00ED17FD"/>
    <w:rsid w:val="00ED73E7"/>
    <w:rsid w:val="00EF497E"/>
    <w:rsid w:val="00F06AA5"/>
    <w:rsid w:val="00F105C7"/>
    <w:rsid w:val="00F17CAE"/>
    <w:rsid w:val="00F226CB"/>
    <w:rsid w:val="00F262FC"/>
    <w:rsid w:val="00F3423A"/>
    <w:rsid w:val="00F34974"/>
    <w:rsid w:val="00F4000F"/>
    <w:rsid w:val="00F40C68"/>
    <w:rsid w:val="00F42A8D"/>
    <w:rsid w:val="00F508DA"/>
    <w:rsid w:val="00F54779"/>
    <w:rsid w:val="00F54A4F"/>
    <w:rsid w:val="00F62152"/>
    <w:rsid w:val="00F62F38"/>
    <w:rsid w:val="00F64272"/>
    <w:rsid w:val="00F64292"/>
    <w:rsid w:val="00F74813"/>
    <w:rsid w:val="00F8527B"/>
    <w:rsid w:val="00F90BB7"/>
    <w:rsid w:val="00FA2C71"/>
    <w:rsid w:val="00FB582A"/>
    <w:rsid w:val="00FB7CC0"/>
    <w:rsid w:val="00FC0791"/>
    <w:rsid w:val="00FC6ACF"/>
    <w:rsid w:val="00FD0EA9"/>
    <w:rsid w:val="00FD5E6F"/>
    <w:rsid w:val="00FD6C45"/>
    <w:rsid w:val="00FE0ADA"/>
    <w:rsid w:val="00FE554C"/>
    <w:rsid w:val="00FF205C"/>
    <w:rsid w:val="00FF3908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823DE6-9A62-4D70-A33F-F1DC2FCA8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6">
    <w:name w:val="c16"/>
    <w:basedOn w:val="a0"/>
    <w:uiPriority w:val="99"/>
    <w:rsid w:val="00A516BB"/>
  </w:style>
  <w:style w:type="character" w:customStyle="1" w:styleId="c5">
    <w:name w:val="c5"/>
    <w:basedOn w:val="a0"/>
    <w:uiPriority w:val="99"/>
    <w:rsid w:val="00A516BB"/>
  </w:style>
  <w:style w:type="paragraph" w:customStyle="1" w:styleId="c96">
    <w:name w:val="c96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43">
    <w:name w:val="c43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4">
    <w:name w:val="c4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68">
    <w:name w:val="c68"/>
    <w:basedOn w:val="a"/>
    <w:uiPriority w:val="99"/>
    <w:rsid w:val="00A516BB"/>
    <w:pPr>
      <w:spacing w:before="100" w:beforeAutospacing="1" w:after="100" w:afterAutospacing="1"/>
    </w:pPr>
  </w:style>
  <w:style w:type="character" w:customStyle="1" w:styleId="c8">
    <w:name w:val="c8"/>
    <w:basedOn w:val="a0"/>
    <w:uiPriority w:val="99"/>
    <w:rsid w:val="00A516BB"/>
  </w:style>
  <w:style w:type="character" w:customStyle="1" w:styleId="apple-converted-space">
    <w:name w:val="apple-converted-space"/>
    <w:basedOn w:val="a0"/>
    <w:uiPriority w:val="99"/>
    <w:rsid w:val="00A516BB"/>
  </w:style>
  <w:style w:type="paragraph" w:customStyle="1" w:styleId="c88">
    <w:name w:val="c88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30">
    <w:name w:val="c30"/>
    <w:basedOn w:val="a"/>
    <w:uiPriority w:val="99"/>
    <w:rsid w:val="00A516BB"/>
    <w:pPr>
      <w:spacing w:before="100" w:beforeAutospacing="1" w:after="100" w:afterAutospacing="1"/>
    </w:pPr>
  </w:style>
  <w:style w:type="character" w:customStyle="1" w:styleId="c11">
    <w:name w:val="c11"/>
    <w:basedOn w:val="a0"/>
    <w:uiPriority w:val="99"/>
    <w:rsid w:val="00A516BB"/>
  </w:style>
  <w:style w:type="paragraph" w:customStyle="1" w:styleId="c133">
    <w:name w:val="c133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66">
    <w:name w:val="c66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119">
    <w:name w:val="c119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97">
    <w:name w:val="c97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76">
    <w:name w:val="c76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80">
    <w:name w:val="c80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47">
    <w:name w:val="c47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77">
    <w:name w:val="c77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44">
    <w:name w:val="c44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46">
    <w:name w:val="c46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35">
    <w:name w:val="c35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87">
    <w:name w:val="c87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92">
    <w:name w:val="c92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45">
    <w:name w:val="c45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75">
    <w:name w:val="c75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36">
    <w:name w:val="c36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c59">
    <w:name w:val="c59"/>
    <w:basedOn w:val="a"/>
    <w:uiPriority w:val="99"/>
    <w:rsid w:val="00A516BB"/>
    <w:pPr>
      <w:spacing w:before="100" w:beforeAutospacing="1" w:after="100" w:afterAutospacing="1"/>
    </w:pPr>
  </w:style>
  <w:style w:type="character" w:customStyle="1" w:styleId="c1">
    <w:name w:val="c1"/>
    <w:basedOn w:val="a0"/>
    <w:uiPriority w:val="99"/>
    <w:rsid w:val="00A516BB"/>
  </w:style>
  <w:style w:type="paragraph" w:customStyle="1" w:styleId="c64">
    <w:name w:val="c64"/>
    <w:basedOn w:val="a"/>
    <w:uiPriority w:val="99"/>
    <w:rsid w:val="00A516BB"/>
    <w:pPr>
      <w:spacing w:before="100" w:beforeAutospacing="1" w:after="100" w:afterAutospacing="1"/>
    </w:pPr>
  </w:style>
  <w:style w:type="paragraph" w:customStyle="1" w:styleId="Style2">
    <w:name w:val="Style2"/>
    <w:basedOn w:val="a"/>
    <w:rsid w:val="00A516BB"/>
    <w:pPr>
      <w:widowControl w:val="0"/>
      <w:autoSpaceDE w:val="0"/>
      <w:autoSpaceDN w:val="0"/>
      <w:adjustRightInd w:val="0"/>
      <w:jc w:val="center"/>
    </w:pPr>
    <w:rPr>
      <w:rFonts w:ascii="Trebuchet MS" w:eastAsia="Calibri" w:hAnsi="Trebuchet MS" w:cs="Trebuchet MS"/>
    </w:rPr>
  </w:style>
  <w:style w:type="character" w:customStyle="1" w:styleId="FontStyle50">
    <w:name w:val="Font Style50"/>
    <w:rsid w:val="00A516BB"/>
    <w:rPr>
      <w:rFonts w:ascii="Trebuchet MS" w:hAnsi="Trebuchet MS"/>
      <w:i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A516BB"/>
  </w:style>
  <w:style w:type="paragraph" w:styleId="a3">
    <w:name w:val="header"/>
    <w:basedOn w:val="a"/>
    <w:link w:val="a4"/>
    <w:uiPriority w:val="99"/>
    <w:unhideWhenUsed/>
    <w:rsid w:val="00A516B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516BB"/>
  </w:style>
  <w:style w:type="paragraph" w:styleId="a5">
    <w:name w:val="footer"/>
    <w:basedOn w:val="a"/>
    <w:link w:val="a6"/>
    <w:uiPriority w:val="99"/>
    <w:unhideWhenUsed/>
    <w:rsid w:val="00A516B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516BB"/>
  </w:style>
  <w:style w:type="table" w:styleId="a7">
    <w:name w:val="Table Grid"/>
    <w:basedOn w:val="a1"/>
    <w:uiPriority w:val="59"/>
    <w:rsid w:val="00A51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516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DF33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33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3325</Words>
  <Characters>18956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Ismailov musa</cp:lastModifiedBy>
  <cp:revision>10</cp:revision>
  <cp:lastPrinted>2018-08-22T01:45:00Z</cp:lastPrinted>
  <dcterms:created xsi:type="dcterms:W3CDTF">2018-05-26T15:47:00Z</dcterms:created>
  <dcterms:modified xsi:type="dcterms:W3CDTF">2020-01-26T18:34:00Z</dcterms:modified>
</cp:coreProperties>
</file>